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5"/>
        <w:ind w:left="110" w:right="0" w:firstLine="0"/>
        <w:jc w:val="left"/>
        <w:rPr>
          <w:b/>
          <w:sz w:val="20"/>
        </w:rPr>
      </w:pPr>
      <w:r>
        <w:rPr>
          <w:b/>
          <w:sz w:val="20"/>
        </w:rPr>
        <w:t>PRORAČUN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GRADA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ŠIBENIKA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6"/>
        <w:ind w:left="1160"/>
      </w:pPr>
      <w:r>
        <w:rPr/>
        <w:t>I.</w:t>
      </w:r>
      <w:r>
        <w:rPr>
          <w:spacing w:val="3"/>
        </w:rPr>
        <w:t> </w:t>
      </w:r>
      <w:r>
        <w:rPr/>
        <w:t>OPĆI</w:t>
      </w:r>
      <w:r>
        <w:rPr>
          <w:spacing w:val="4"/>
        </w:rPr>
        <w:t> </w:t>
      </w:r>
      <w:r>
        <w:rPr/>
        <w:t>DIO</w:t>
      </w:r>
      <w:r>
        <w:rPr>
          <w:spacing w:val="14"/>
        </w:rPr>
        <w:t> </w:t>
      </w:r>
      <w:r>
        <w:rPr/>
        <w:t>PRORAČUNA</w:t>
      </w:r>
      <w:r>
        <w:rPr>
          <w:spacing w:val="-3"/>
        </w:rPr>
        <w:t> </w:t>
      </w:r>
      <w:r>
        <w:rPr/>
        <w:t>PO</w:t>
      </w:r>
      <w:r>
        <w:rPr>
          <w:spacing w:val="14"/>
        </w:rPr>
        <w:t> </w:t>
      </w:r>
      <w:r>
        <w:rPr/>
        <w:t>FUNKCIJSKOJ</w:t>
      </w:r>
      <w:r>
        <w:rPr>
          <w:spacing w:val="16"/>
        </w:rPr>
        <w:t> </w:t>
      </w:r>
      <w:r>
        <w:rPr/>
        <w:t>KLASIFIKACIJI</w:t>
      </w:r>
    </w:p>
    <w:p>
      <w:pPr>
        <w:spacing w:before="11"/>
        <w:ind w:left="3230" w:right="0" w:firstLine="0"/>
        <w:jc w:val="left"/>
        <w:rPr>
          <w:b/>
          <w:sz w:val="19"/>
        </w:rPr>
      </w:pPr>
      <w:r>
        <w:rPr>
          <w:b/>
          <w:w w:val="105"/>
          <w:sz w:val="19"/>
        </w:rPr>
        <w:t>za</w:t>
      </w:r>
      <w:r>
        <w:rPr>
          <w:b/>
          <w:spacing w:val="-2"/>
          <w:w w:val="105"/>
          <w:sz w:val="19"/>
        </w:rPr>
        <w:t> </w:t>
      </w:r>
      <w:r>
        <w:rPr>
          <w:b/>
          <w:w w:val="105"/>
          <w:sz w:val="19"/>
        </w:rPr>
        <w:t>razdoblje</w:t>
      </w:r>
      <w:r>
        <w:rPr>
          <w:b/>
          <w:spacing w:val="-1"/>
          <w:w w:val="105"/>
          <w:sz w:val="19"/>
        </w:rPr>
        <w:t> </w:t>
      </w:r>
      <w:r>
        <w:rPr>
          <w:b/>
          <w:w w:val="105"/>
          <w:sz w:val="19"/>
        </w:rPr>
        <w:t>od</w:t>
      </w:r>
      <w:r>
        <w:rPr>
          <w:b/>
          <w:spacing w:val="-8"/>
          <w:w w:val="105"/>
          <w:sz w:val="19"/>
        </w:rPr>
        <w:t> </w:t>
      </w:r>
      <w:r>
        <w:rPr>
          <w:b/>
          <w:w w:val="105"/>
          <w:sz w:val="19"/>
        </w:rPr>
        <w:t>01.01.2021.</w:t>
      </w:r>
      <w:r>
        <w:rPr>
          <w:b/>
          <w:spacing w:val="-5"/>
          <w:w w:val="105"/>
          <w:sz w:val="19"/>
        </w:rPr>
        <w:t> </w:t>
      </w:r>
      <w:r>
        <w:rPr>
          <w:b/>
          <w:w w:val="105"/>
          <w:sz w:val="19"/>
        </w:rPr>
        <w:t>do</w:t>
      </w:r>
      <w:r>
        <w:rPr>
          <w:b/>
          <w:spacing w:val="-9"/>
          <w:w w:val="105"/>
          <w:sz w:val="19"/>
        </w:rPr>
        <w:t> </w:t>
      </w:r>
      <w:r>
        <w:rPr>
          <w:b/>
          <w:w w:val="105"/>
          <w:sz w:val="19"/>
        </w:rPr>
        <w:t>30.06.2021.</w:t>
      </w:r>
    </w:p>
    <w:p>
      <w:pPr>
        <w:pStyle w:val="BodyText"/>
        <w:spacing w:before="6"/>
        <w:rPr>
          <w:sz w:val="6"/>
        </w:r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3975"/>
        <w:gridCol w:w="1365"/>
        <w:gridCol w:w="1350"/>
        <w:gridCol w:w="1365"/>
        <w:gridCol w:w="795"/>
        <w:gridCol w:w="795"/>
      </w:tblGrid>
      <w:tr>
        <w:trPr>
          <w:trHeight w:val="555" w:hRule="atLeast"/>
        </w:trPr>
        <w:tc>
          <w:tcPr>
            <w:tcW w:w="1125" w:type="dxa"/>
          </w:tcPr>
          <w:p>
            <w:pPr>
              <w:pStyle w:val="TableParagraph"/>
              <w:spacing w:before="171"/>
              <w:ind w:left="25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Oznaka</w:t>
            </w:r>
          </w:p>
        </w:tc>
        <w:tc>
          <w:tcPr>
            <w:tcW w:w="3975" w:type="dxa"/>
          </w:tcPr>
          <w:p>
            <w:pPr>
              <w:pStyle w:val="TableParagraph"/>
              <w:spacing w:before="171"/>
              <w:ind w:left="1741" w:right="172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Naziv</w:t>
            </w:r>
          </w:p>
        </w:tc>
        <w:tc>
          <w:tcPr>
            <w:tcW w:w="1365" w:type="dxa"/>
          </w:tcPr>
          <w:p>
            <w:pPr>
              <w:pStyle w:val="TableParagraph"/>
              <w:spacing w:line="204" w:lineRule="exact" w:before="1"/>
              <w:ind w:left="1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Ostvarenje</w:t>
            </w:r>
            <w:r>
              <w:rPr>
                <w:rFonts w:ascii="Arial MT"/>
                <w:spacing w:val="-7"/>
                <w:sz w:val="18"/>
              </w:rPr>
              <w:t> </w:t>
            </w:r>
            <w:r>
              <w:rPr>
                <w:rFonts w:ascii="Arial MT"/>
                <w:sz w:val="18"/>
              </w:rPr>
              <w:t>2020</w:t>
            </w:r>
          </w:p>
          <w:p>
            <w:pPr>
              <w:pStyle w:val="TableParagraph"/>
              <w:spacing w:line="204" w:lineRule="exact" w:before="0"/>
              <w:ind w:left="1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(1)</w:t>
            </w:r>
          </w:p>
        </w:tc>
        <w:tc>
          <w:tcPr>
            <w:tcW w:w="1350" w:type="dxa"/>
          </w:tcPr>
          <w:p>
            <w:pPr>
              <w:pStyle w:val="TableParagraph"/>
              <w:spacing w:before="1"/>
              <w:ind w:left="109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Plan</w:t>
            </w:r>
            <w:r>
              <w:rPr>
                <w:rFonts w:ascii="Arial MT"/>
                <w:spacing w:val="-2"/>
                <w:sz w:val="18"/>
              </w:rPr>
              <w:t> </w:t>
            </w:r>
            <w:r>
              <w:rPr>
                <w:rFonts w:ascii="Arial MT"/>
                <w:sz w:val="18"/>
              </w:rPr>
              <w:t>2021</w:t>
            </w:r>
            <w:r>
              <w:rPr>
                <w:rFonts w:ascii="Arial MT"/>
                <w:spacing w:val="-2"/>
                <w:sz w:val="18"/>
              </w:rPr>
              <w:t> </w:t>
            </w:r>
            <w:r>
              <w:rPr>
                <w:rFonts w:ascii="Arial MT"/>
                <w:sz w:val="18"/>
              </w:rPr>
              <w:t>(2.)</w:t>
            </w:r>
          </w:p>
        </w:tc>
        <w:tc>
          <w:tcPr>
            <w:tcW w:w="1365" w:type="dxa"/>
          </w:tcPr>
          <w:p>
            <w:pPr>
              <w:pStyle w:val="TableParagraph"/>
              <w:spacing w:line="204" w:lineRule="exact" w:before="1"/>
              <w:ind w:left="10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Ostvarenje</w:t>
            </w:r>
            <w:r>
              <w:rPr>
                <w:rFonts w:ascii="Arial MT"/>
                <w:spacing w:val="-7"/>
                <w:sz w:val="18"/>
              </w:rPr>
              <w:t> </w:t>
            </w:r>
            <w:r>
              <w:rPr>
                <w:rFonts w:ascii="Arial MT"/>
                <w:sz w:val="18"/>
              </w:rPr>
              <w:t>2021</w:t>
            </w:r>
          </w:p>
          <w:p>
            <w:pPr>
              <w:pStyle w:val="TableParagraph"/>
              <w:spacing w:line="204" w:lineRule="exact" w:before="0"/>
              <w:ind w:left="1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(3.)</w:t>
            </w:r>
          </w:p>
        </w:tc>
        <w:tc>
          <w:tcPr>
            <w:tcW w:w="795" w:type="dxa"/>
          </w:tcPr>
          <w:p>
            <w:pPr>
              <w:pStyle w:val="TableParagraph"/>
              <w:spacing w:line="204" w:lineRule="exact" w:before="1"/>
              <w:ind w:left="6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Ind.</w:t>
            </w:r>
            <w:r>
              <w:rPr>
                <w:rFonts w:ascii="Arial MT"/>
                <w:spacing w:val="-3"/>
                <w:sz w:val="18"/>
              </w:rPr>
              <w:t> </w:t>
            </w:r>
            <w:r>
              <w:rPr>
                <w:rFonts w:ascii="Arial MT"/>
                <w:sz w:val="18"/>
              </w:rPr>
              <w:t>(4.)</w:t>
            </w:r>
          </w:p>
          <w:p>
            <w:pPr>
              <w:pStyle w:val="TableParagraph"/>
              <w:spacing w:line="204" w:lineRule="exact" w:before="0"/>
              <w:ind w:left="16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(3./1.)</w:t>
            </w:r>
          </w:p>
        </w:tc>
        <w:tc>
          <w:tcPr>
            <w:tcW w:w="795" w:type="dxa"/>
          </w:tcPr>
          <w:p>
            <w:pPr>
              <w:pStyle w:val="TableParagraph"/>
              <w:spacing w:line="204" w:lineRule="exact" w:before="1"/>
              <w:ind w:left="6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Ind.</w:t>
            </w:r>
            <w:r>
              <w:rPr>
                <w:rFonts w:ascii="Arial MT"/>
                <w:spacing w:val="-3"/>
                <w:sz w:val="18"/>
              </w:rPr>
              <w:t> </w:t>
            </w:r>
            <w:r>
              <w:rPr>
                <w:rFonts w:ascii="Arial MT"/>
                <w:sz w:val="18"/>
              </w:rPr>
              <w:t>(5.)</w:t>
            </w:r>
          </w:p>
          <w:p>
            <w:pPr>
              <w:pStyle w:val="TableParagraph"/>
              <w:spacing w:line="204" w:lineRule="exact" w:before="0"/>
              <w:ind w:left="16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(3./2.)</w:t>
            </w:r>
          </w:p>
        </w:tc>
      </w:tr>
    </w:tbl>
    <w:p>
      <w:pPr>
        <w:pStyle w:val="BodyText"/>
        <w:spacing w:before="4"/>
        <w:rPr>
          <w:sz w:val="3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28"/>
        <w:gridCol w:w="1387"/>
        <w:gridCol w:w="1358"/>
        <w:gridCol w:w="1351"/>
        <w:gridCol w:w="846"/>
        <w:gridCol w:w="764"/>
      </w:tblGrid>
      <w:tr>
        <w:trPr>
          <w:trHeight w:val="243" w:hRule="atLeast"/>
        </w:trPr>
        <w:tc>
          <w:tcPr>
            <w:tcW w:w="5128" w:type="dxa"/>
            <w:shd w:val="clear" w:color="auto" w:fill="004080"/>
          </w:tcPr>
          <w:p>
            <w:pPr>
              <w:pStyle w:val="TableParagraph"/>
              <w:spacing w:line="201" w:lineRule="exact" w:before="0"/>
              <w:ind w:left="60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SVEUKUPNO</w:t>
            </w:r>
          </w:p>
        </w:tc>
        <w:tc>
          <w:tcPr>
            <w:tcW w:w="1387" w:type="dxa"/>
            <w:shd w:val="clear" w:color="auto" w:fill="004080"/>
          </w:tcPr>
          <w:p>
            <w:pPr>
              <w:pStyle w:val="TableParagraph"/>
              <w:spacing w:line="201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127.855.291,65</w:t>
            </w:r>
          </w:p>
        </w:tc>
        <w:tc>
          <w:tcPr>
            <w:tcW w:w="1358" w:type="dxa"/>
            <w:shd w:val="clear" w:color="auto" w:fill="004080"/>
          </w:tcPr>
          <w:p>
            <w:pPr>
              <w:pStyle w:val="TableParagraph"/>
              <w:spacing w:line="201" w:lineRule="exact" w:before="0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416.600.000,00</w:t>
            </w:r>
          </w:p>
        </w:tc>
        <w:tc>
          <w:tcPr>
            <w:tcW w:w="1351" w:type="dxa"/>
            <w:shd w:val="clear" w:color="auto" w:fill="004080"/>
          </w:tcPr>
          <w:p>
            <w:pPr>
              <w:pStyle w:val="TableParagraph"/>
              <w:spacing w:line="201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160.746.701,81</w:t>
            </w:r>
          </w:p>
        </w:tc>
        <w:tc>
          <w:tcPr>
            <w:tcW w:w="846" w:type="dxa"/>
            <w:shd w:val="clear" w:color="auto" w:fill="004080"/>
          </w:tcPr>
          <w:p>
            <w:pPr>
              <w:pStyle w:val="TableParagraph"/>
              <w:spacing w:line="201" w:lineRule="exact" w:before="0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125,73%</w:t>
            </w:r>
          </w:p>
        </w:tc>
        <w:tc>
          <w:tcPr>
            <w:tcW w:w="764" w:type="dxa"/>
            <w:shd w:val="clear" w:color="auto" w:fill="004080"/>
          </w:tcPr>
          <w:p>
            <w:pPr>
              <w:pStyle w:val="TableParagraph"/>
              <w:spacing w:line="201" w:lineRule="exact" w:before="0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38,59%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450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0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Javnost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126.332.497,90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413.411.000,00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159.188.895,28</w:t>
            </w:r>
          </w:p>
        </w:tc>
        <w:tc>
          <w:tcPr>
            <w:tcW w:w="846" w:type="dxa"/>
          </w:tcPr>
          <w:p>
            <w:pPr>
              <w:pStyle w:val="TableParagraph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126,01%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38,51%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450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01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JAVNE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17.917.740,72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39.243.000,00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18.833.741,80</w:t>
            </w:r>
          </w:p>
        </w:tc>
        <w:tc>
          <w:tcPr>
            <w:tcW w:w="846" w:type="dxa"/>
          </w:tcPr>
          <w:p>
            <w:pPr>
              <w:pStyle w:val="TableParagraph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105,11%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47,99%</w:t>
            </w:r>
          </w:p>
        </w:tc>
      </w:tr>
      <w:tr>
        <w:trPr>
          <w:trHeight w:val="277" w:hRule="atLeast"/>
        </w:trPr>
        <w:tc>
          <w:tcPr>
            <w:tcW w:w="5128" w:type="dxa"/>
          </w:tcPr>
          <w:p>
            <w:pPr>
              <w:pStyle w:val="TableParagraph"/>
              <w:ind w:left="615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17.484.917,47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38.317.000,00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18.258.733,35</w:t>
            </w:r>
          </w:p>
        </w:tc>
        <w:tc>
          <w:tcPr>
            <w:tcW w:w="846" w:type="dxa"/>
          </w:tcPr>
          <w:p>
            <w:pPr>
              <w:pStyle w:val="TableParagraph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104,43%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47,65%</w:t>
            </w:r>
          </w:p>
        </w:tc>
      </w:tr>
      <w:tr>
        <w:trPr>
          <w:trHeight w:val="277" w:hRule="atLeast"/>
        </w:trPr>
        <w:tc>
          <w:tcPr>
            <w:tcW w:w="5128" w:type="dxa"/>
          </w:tcPr>
          <w:p>
            <w:pPr>
              <w:pStyle w:val="TableParagraph"/>
              <w:spacing w:before="28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87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8.415.319,16</w:t>
            </w:r>
          </w:p>
        </w:tc>
        <w:tc>
          <w:tcPr>
            <w:tcW w:w="1358" w:type="dxa"/>
          </w:tcPr>
          <w:p>
            <w:pPr>
              <w:pStyle w:val="TableParagraph"/>
              <w:spacing w:before="28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18.154.000,00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8.753.863,34</w:t>
            </w:r>
          </w:p>
        </w:tc>
        <w:tc>
          <w:tcPr>
            <w:tcW w:w="846" w:type="dxa"/>
          </w:tcPr>
          <w:p>
            <w:pPr>
              <w:pStyle w:val="TableParagraph"/>
              <w:spacing w:before="28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104,02%</w:t>
            </w:r>
          </w:p>
        </w:tc>
        <w:tc>
          <w:tcPr>
            <w:tcW w:w="764" w:type="dxa"/>
          </w:tcPr>
          <w:p>
            <w:pPr>
              <w:pStyle w:val="TableParagraph"/>
              <w:spacing w:before="28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48,22%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4.974.721,43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11.838.000,00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5.456.067,37</w:t>
            </w:r>
          </w:p>
        </w:tc>
        <w:tc>
          <w:tcPr>
            <w:tcW w:w="846" w:type="dxa"/>
          </w:tcPr>
          <w:p>
            <w:pPr>
              <w:pStyle w:val="TableParagraph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109,68%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46,09%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566.159,02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1.372.000,00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761.838,80</w:t>
            </w:r>
          </w:p>
        </w:tc>
        <w:tc>
          <w:tcPr>
            <w:tcW w:w="846" w:type="dxa"/>
          </w:tcPr>
          <w:p>
            <w:pPr>
              <w:pStyle w:val="TableParagraph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134,56%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55,53%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35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1.972.810,00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2.700.000,00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1.350.000,00</w:t>
            </w:r>
          </w:p>
        </w:tc>
        <w:tc>
          <w:tcPr>
            <w:tcW w:w="846" w:type="dxa"/>
          </w:tcPr>
          <w:p>
            <w:pPr>
              <w:pStyle w:val="TableParagraph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68,43%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right="8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inozemstvo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1.283.630,36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3.402.000,00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1.647.574,00</w:t>
            </w:r>
          </w:p>
        </w:tc>
        <w:tc>
          <w:tcPr>
            <w:tcW w:w="846" w:type="dxa"/>
          </w:tcPr>
          <w:p>
            <w:pPr>
              <w:pStyle w:val="TableParagraph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128,35%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48,43%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272.277,50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851.000,00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289.389,84</w:t>
            </w:r>
          </w:p>
        </w:tc>
        <w:tc>
          <w:tcPr>
            <w:tcW w:w="846" w:type="dxa"/>
          </w:tcPr>
          <w:p>
            <w:pPr>
              <w:pStyle w:val="TableParagraph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106,28%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34,01%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15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432.823,25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926.000,00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575.008,45</w:t>
            </w:r>
          </w:p>
        </w:tc>
        <w:tc>
          <w:tcPr>
            <w:tcW w:w="846" w:type="dxa"/>
          </w:tcPr>
          <w:p>
            <w:pPr>
              <w:pStyle w:val="TableParagraph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132,85%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62,10%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249.750,00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2" w:hRule="atLeast"/>
        </w:trPr>
        <w:tc>
          <w:tcPr>
            <w:tcW w:w="5128" w:type="dxa"/>
          </w:tcPr>
          <w:p>
            <w:pPr>
              <w:pStyle w:val="TableParagraph"/>
              <w:spacing w:line="187" w:lineRule="exact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183.073,25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626.000,00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187" w:lineRule="exact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575.008,45</w:t>
            </w:r>
          </w:p>
        </w:tc>
        <w:tc>
          <w:tcPr>
            <w:tcW w:w="846" w:type="dxa"/>
          </w:tcPr>
          <w:p>
            <w:pPr>
              <w:pStyle w:val="TableParagraph"/>
              <w:spacing w:line="187" w:lineRule="exact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314,09%</w:t>
            </w:r>
          </w:p>
        </w:tc>
        <w:tc>
          <w:tcPr>
            <w:tcW w:w="764" w:type="dxa"/>
          </w:tcPr>
          <w:p>
            <w:pPr>
              <w:pStyle w:val="TableParagraph"/>
              <w:spacing w:line="187" w:lineRule="exact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91,85%</w:t>
            </w:r>
          </w:p>
        </w:tc>
      </w:tr>
      <w:tr>
        <w:trPr>
          <w:trHeight w:val="432" w:hRule="atLeast"/>
        </w:trPr>
        <w:tc>
          <w:tcPr>
            <w:tcW w:w="5128" w:type="dxa"/>
          </w:tcPr>
          <w:p>
            <w:pPr>
              <w:pStyle w:val="TableParagraph"/>
              <w:spacing w:line="192" w:lineRule="exact" w:before="0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imovine</w:t>
            </w:r>
          </w:p>
          <w:p>
            <w:pPr>
              <w:pStyle w:val="TableParagraph"/>
              <w:spacing w:line="198" w:lineRule="exact" w:before="0"/>
              <w:ind w:left="450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03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JAVNI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RED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SIGURNOST</w:t>
            </w:r>
          </w:p>
        </w:tc>
        <w:tc>
          <w:tcPr>
            <w:tcW w:w="1387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6.529.888,39</w:t>
            </w:r>
          </w:p>
        </w:tc>
        <w:tc>
          <w:tcPr>
            <w:tcW w:w="1358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15.435.000,00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6.906.231,49</w:t>
            </w:r>
          </w:p>
        </w:tc>
        <w:tc>
          <w:tcPr>
            <w:tcW w:w="846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105,76%</w:t>
            </w:r>
          </w:p>
        </w:tc>
        <w:tc>
          <w:tcPr>
            <w:tcW w:w="764" w:type="dxa"/>
          </w:tcPr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44,74%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15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6.470.936,49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14.664.000,00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6.879.088,99</w:t>
            </w:r>
          </w:p>
        </w:tc>
        <w:tc>
          <w:tcPr>
            <w:tcW w:w="846" w:type="dxa"/>
          </w:tcPr>
          <w:p>
            <w:pPr>
              <w:pStyle w:val="TableParagraph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106,31%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46,91%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4.996.486,50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10.923.000,00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5.387.214,83</w:t>
            </w:r>
          </w:p>
        </w:tc>
        <w:tc>
          <w:tcPr>
            <w:tcW w:w="846" w:type="dxa"/>
          </w:tcPr>
          <w:p>
            <w:pPr>
              <w:pStyle w:val="TableParagraph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107,82%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49,32%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572.782,36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1.251.000,00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582.284,61</w:t>
            </w:r>
          </w:p>
        </w:tc>
        <w:tc>
          <w:tcPr>
            <w:tcW w:w="846" w:type="dxa"/>
          </w:tcPr>
          <w:p>
            <w:pPr>
              <w:pStyle w:val="TableParagraph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101,66%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46,55%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59,21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107,74</w:t>
            </w:r>
          </w:p>
        </w:tc>
        <w:tc>
          <w:tcPr>
            <w:tcW w:w="846" w:type="dxa"/>
          </w:tcPr>
          <w:p>
            <w:pPr>
              <w:pStyle w:val="TableParagraph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181,96%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10,77%</w:t>
            </w:r>
          </w:p>
        </w:tc>
      </w:tr>
      <w:tr>
        <w:trPr>
          <w:trHeight w:val="242" w:hRule="atLeast"/>
        </w:trPr>
        <w:tc>
          <w:tcPr>
            <w:tcW w:w="5128" w:type="dxa"/>
          </w:tcPr>
          <w:p>
            <w:pPr>
              <w:pStyle w:val="TableParagraph"/>
              <w:spacing w:line="187" w:lineRule="exact"/>
              <w:ind w:left="657" w:right="29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temelju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43.608,42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89.000,00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187" w:lineRule="exact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44.481,81</w:t>
            </w:r>
          </w:p>
        </w:tc>
        <w:tc>
          <w:tcPr>
            <w:tcW w:w="846" w:type="dxa"/>
          </w:tcPr>
          <w:p>
            <w:pPr>
              <w:pStyle w:val="TableParagraph"/>
              <w:spacing w:line="187" w:lineRule="exact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102,00%</w:t>
            </w:r>
          </w:p>
        </w:tc>
        <w:tc>
          <w:tcPr>
            <w:tcW w:w="764" w:type="dxa"/>
          </w:tcPr>
          <w:p>
            <w:pPr>
              <w:pStyle w:val="TableParagraph"/>
              <w:spacing w:line="187" w:lineRule="exact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49,98%</w:t>
            </w:r>
          </w:p>
        </w:tc>
      </w:tr>
      <w:tr>
        <w:trPr>
          <w:trHeight w:val="447" w:hRule="atLeast"/>
        </w:trPr>
        <w:tc>
          <w:tcPr>
            <w:tcW w:w="5128" w:type="dxa"/>
          </w:tcPr>
          <w:p>
            <w:pPr>
              <w:pStyle w:val="TableParagraph"/>
              <w:spacing w:line="237" w:lineRule="auto" w:before="0"/>
              <w:ind w:left="675" w:right="2111"/>
              <w:rPr>
                <w:b/>
                <w:sz w:val="18"/>
              </w:rPr>
            </w:pPr>
            <w:r>
              <w:rPr>
                <w:b/>
                <w:sz w:val="18"/>
              </w:rPr>
              <w:t>osiguranja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druge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858.000,00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2.400.000,00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865.000,00</w:t>
            </w:r>
          </w:p>
        </w:tc>
        <w:tc>
          <w:tcPr>
            <w:tcW w:w="846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100,82%</w:t>
            </w:r>
          </w:p>
        </w:tc>
        <w:tc>
          <w:tcPr>
            <w:tcW w:w="76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36,04%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15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58.951,90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771.000,00</w:t>
            </w:r>
          </w:p>
        </w:tc>
        <w:tc>
          <w:tcPr>
            <w:tcW w:w="135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27.142,50</w:t>
            </w:r>
          </w:p>
        </w:tc>
        <w:tc>
          <w:tcPr>
            <w:tcW w:w="846" w:type="dxa"/>
          </w:tcPr>
          <w:p>
            <w:pPr>
              <w:pStyle w:val="TableParagraph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46,04%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3,52%</w:t>
            </w:r>
          </w:p>
        </w:tc>
      </w:tr>
      <w:tr>
        <w:trPr>
          <w:trHeight w:val="277" w:hRule="atLeast"/>
        </w:trPr>
        <w:tc>
          <w:tcPr>
            <w:tcW w:w="5128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554.000,00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35" w:hRule="atLeast"/>
        </w:trPr>
        <w:tc>
          <w:tcPr>
            <w:tcW w:w="5128" w:type="dxa"/>
          </w:tcPr>
          <w:p>
            <w:pPr>
              <w:pStyle w:val="TableParagraph"/>
              <w:spacing w:line="187" w:lineRule="exact" w:before="28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58.951,90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 w:before="28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217.000,00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187" w:lineRule="exact"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27.142,50</w:t>
            </w:r>
          </w:p>
        </w:tc>
        <w:tc>
          <w:tcPr>
            <w:tcW w:w="846" w:type="dxa"/>
          </w:tcPr>
          <w:p>
            <w:pPr>
              <w:pStyle w:val="TableParagraph"/>
              <w:spacing w:line="187" w:lineRule="exact" w:before="28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46,04%</w:t>
            </w:r>
          </w:p>
        </w:tc>
        <w:tc>
          <w:tcPr>
            <w:tcW w:w="764" w:type="dxa"/>
          </w:tcPr>
          <w:p>
            <w:pPr>
              <w:pStyle w:val="TableParagraph"/>
              <w:spacing w:line="187" w:lineRule="exact" w:before="28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12,51%</w:t>
            </w:r>
          </w:p>
        </w:tc>
      </w:tr>
      <w:tr>
        <w:trPr>
          <w:trHeight w:val="447" w:hRule="atLeast"/>
        </w:trPr>
        <w:tc>
          <w:tcPr>
            <w:tcW w:w="5128" w:type="dxa"/>
          </w:tcPr>
          <w:p>
            <w:pPr>
              <w:pStyle w:val="TableParagraph"/>
              <w:spacing w:line="200" w:lineRule="exact" w:before="0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imovine</w:t>
            </w:r>
          </w:p>
          <w:p>
            <w:pPr>
              <w:pStyle w:val="TableParagraph"/>
              <w:spacing w:line="206" w:lineRule="exact" w:before="0"/>
              <w:ind w:left="450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04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EKONOMSKI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POSLOVI</w:t>
            </w:r>
          </w:p>
        </w:tc>
        <w:tc>
          <w:tcPr>
            <w:tcW w:w="138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12.034.699,14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91.898.000,00</w:t>
            </w:r>
          </w:p>
        </w:tc>
        <w:tc>
          <w:tcPr>
            <w:tcW w:w="135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24.880.873,98</w:t>
            </w:r>
          </w:p>
        </w:tc>
        <w:tc>
          <w:tcPr>
            <w:tcW w:w="846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206,74%</w:t>
            </w:r>
          </w:p>
        </w:tc>
        <w:tc>
          <w:tcPr>
            <w:tcW w:w="76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27,07%</w:t>
            </w:r>
          </w:p>
        </w:tc>
      </w:tr>
      <w:tr>
        <w:trPr>
          <w:trHeight w:val="243" w:hRule="atLeast"/>
        </w:trPr>
        <w:tc>
          <w:tcPr>
            <w:tcW w:w="5128" w:type="dxa"/>
          </w:tcPr>
          <w:p>
            <w:pPr>
              <w:pStyle w:val="TableParagraph"/>
              <w:spacing w:line="187" w:lineRule="exact"/>
              <w:ind w:left="615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2.308.011,81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19.633.000,00</w:t>
            </w:r>
          </w:p>
        </w:tc>
        <w:tc>
          <w:tcPr>
            <w:tcW w:w="1351" w:type="dxa"/>
          </w:tcPr>
          <w:p>
            <w:pPr>
              <w:pStyle w:val="TableParagraph"/>
              <w:spacing w:line="187" w:lineRule="exact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5.277.174,60</w:t>
            </w:r>
          </w:p>
        </w:tc>
        <w:tc>
          <w:tcPr>
            <w:tcW w:w="846" w:type="dxa"/>
          </w:tcPr>
          <w:p>
            <w:pPr>
              <w:pStyle w:val="TableParagraph"/>
              <w:spacing w:line="187" w:lineRule="exact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228,65%</w:t>
            </w:r>
          </w:p>
        </w:tc>
        <w:tc>
          <w:tcPr>
            <w:tcW w:w="764" w:type="dxa"/>
          </w:tcPr>
          <w:p>
            <w:pPr>
              <w:pStyle w:val="TableParagraph"/>
              <w:spacing w:line="187" w:lineRule="exact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26,88%</w:t>
            </w:r>
          </w:p>
        </w:tc>
      </w:tr>
      <w:tr>
        <w:trPr>
          <w:trHeight w:val="326" w:hRule="atLeast"/>
        </w:trPr>
        <w:tc>
          <w:tcPr>
            <w:tcW w:w="5128" w:type="dxa"/>
          </w:tcPr>
          <w:p>
            <w:pPr>
              <w:pStyle w:val="TableParagraph"/>
              <w:spacing w:before="78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87" w:type="dxa"/>
          </w:tcPr>
          <w:p>
            <w:pPr>
              <w:pStyle w:val="TableParagraph"/>
              <w:spacing w:before="7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20.764,25</w:t>
            </w:r>
          </w:p>
        </w:tc>
        <w:tc>
          <w:tcPr>
            <w:tcW w:w="1358" w:type="dxa"/>
          </w:tcPr>
          <w:p>
            <w:pPr>
              <w:pStyle w:val="TableParagraph"/>
              <w:spacing w:before="78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851.000,00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before="78"/>
              <w:ind w:left="406"/>
              <w:rPr>
                <w:b/>
                <w:sz w:val="18"/>
              </w:rPr>
            </w:pPr>
            <w:r>
              <w:rPr>
                <w:b/>
                <w:sz w:val="18"/>
              </w:rPr>
              <w:t>282.461,801360,33%</w:t>
            </w:r>
          </w:p>
        </w:tc>
        <w:tc>
          <w:tcPr>
            <w:tcW w:w="764" w:type="dxa"/>
          </w:tcPr>
          <w:p>
            <w:pPr>
              <w:pStyle w:val="TableParagraph"/>
              <w:spacing w:before="78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33,19%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662.776,64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10.982.000,00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ind w:left="256"/>
              <w:rPr>
                <w:b/>
                <w:sz w:val="18"/>
              </w:rPr>
            </w:pPr>
            <w:r>
              <w:rPr>
                <w:b/>
                <w:sz w:val="18"/>
              </w:rPr>
              <w:t>2.352.247,39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354,91%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21,42%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341.461,79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ind w:left="406"/>
              <w:rPr>
                <w:b/>
                <w:sz w:val="18"/>
              </w:rPr>
            </w:pPr>
            <w:r>
              <w:rPr>
                <w:b/>
                <w:sz w:val="18"/>
              </w:rPr>
              <w:t>245.393,49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71,87%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35,06%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35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Subvencije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567.256,83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2.415.000,00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ind w:left="256"/>
              <w:rPr>
                <w:b/>
                <w:sz w:val="18"/>
              </w:rPr>
            </w:pPr>
            <w:r>
              <w:rPr>
                <w:b/>
                <w:sz w:val="18"/>
              </w:rPr>
              <w:t>1.276.975,57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225,11%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52,88%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right="8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inozemstvo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115.333,97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882.000,00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ind w:left="406"/>
              <w:rPr>
                <w:b/>
                <w:sz w:val="18"/>
              </w:rPr>
            </w:pPr>
            <w:r>
              <w:rPr>
                <w:b/>
                <w:sz w:val="18"/>
              </w:rPr>
              <w:t>845.131,44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732,77%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95,82%</w:t>
            </w:r>
          </w:p>
        </w:tc>
      </w:tr>
      <w:tr>
        <w:trPr>
          <w:trHeight w:val="675" w:hRule="atLeast"/>
        </w:trPr>
        <w:tc>
          <w:tcPr>
            <w:tcW w:w="5128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926" w:val="left" w:leader="none"/>
              </w:tabs>
              <w:spacing w:line="232" w:lineRule="auto" w:before="41" w:after="0"/>
              <w:ind w:left="675" w:right="312"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Naknade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temelju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druge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926" w:val="left" w:leader="none"/>
              </w:tabs>
              <w:spacing w:line="190" w:lineRule="exact" w:before="0" w:after="0"/>
              <w:ind w:left="925" w:right="0" w:hanging="2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rPr>
                <w:b/>
                <w:sz w:val="20"/>
              </w:rPr>
            </w:pPr>
          </w:p>
          <w:p>
            <w:pPr>
              <w:pStyle w:val="TableParagraph"/>
              <w:spacing w:before="0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600.418,33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750.000,00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before="0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3.053.000,00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before="0"/>
              <w:rPr>
                <w:b/>
                <w:sz w:val="20"/>
              </w:rPr>
            </w:pPr>
          </w:p>
          <w:p>
            <w:pPr>
              <w:pStyle w:val="TableParagraph"/>
              <w:spacing w:before="0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06"/>
              <w:rPr>
                <w:b/>
                <w:sz w:val="18"/>
              </w:rPr>
            </w:pPr>
            <w:r>
              <w:rPr>
                <w:b/>
                <w:sz w:val="18"/>
              </w:rPr>
              <w:t>274.964,91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45,80%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rPr>
                <w:b/>
                <w:sz w:val="20"/>
              </w:rPr>
            </w:pPr>
          </w:p>
          <w:p>
            <w:pPr>
              <w:pStyle w:val="TableParagraph"/>
              <w:spacing w:before="0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9,01%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15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9.726.687,33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72.265.000,00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ind w:left="156"/>
              <w:rPr>
                <w:b/>
                <w:sz w:val="18"/>
              </w:rPr>
            </w:pPr>
            <w:r>
              <w:rPr>
                <w:b/>
                <w:sz w:val="18"/>
              </w:rPr>
              <w:t>19.603.699,38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201,55%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27,13%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5.603.493,31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31.833.000,00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ind w:left="156"/>
              <w:rPr>
                <w:b/>
                <w:sz w:val="18"/>
              </w:rPr>
            </w:pPr>
            <w:r>
              <w:rPr>
                <w:b/>
                <w:sz w:val="18"/>
              </w:rPr>
              <w:t>10.424.365,31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186,03%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32,75%</w:t>
            </w:r>
          </w:p>
        </w:tc>
      </w:tr>
      <w:tr>
        <w:trPr>
          <w:trHeight w:val="647" w:hRule="atLeast"/>
        </w:trPr>
        <w:tc>
          <w:tcPr>
            <w:tcW w:w="5128" w:type="dxa"/>
          </w:tcPr>
          <w:p>
            <w:pPr>
              <w:pStyle w:val="TableParagraph"/>
              <w:spacing w:line="232" w:lineRule="auto" w:before="41"/>
              <w:ind w:left="675" w:right="493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  <w:p>
            <w:pPr>
              <w:pStyle w:val="TableParagraph"/>
              <w:spacing w:line="185" w:lineRule="exact" w:before="0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</w:p>
        </w:tc>
        <w:tc>
          <w:tcPr>
            <w:tcW w:w="1387" w:type="dxa"/>
          </w:tcPr>
          <w:p>
            <w:pPr>
              <w:pStyle w:val="TableParagraph"/>
              <w:ind w:left="286"/>
              <w:rPr>
                <w:b/>
                <w:sz w:val="18"/>
              </w:rPr>
            </w:pPr>
            <w:r>
              <w:rPr>
                <w:b/>
                <w:sz w:val="18"/>
              </w:rPr>
              <w:t>3.879.836,64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436"/>
              <w:rPr>
                <w:b/>
                <w:sz w:val="18"/>
              </w:rPr>
            </w:pPr>
            <w:r>
              <w:rPr>
                <w:b/>
                <w:sz w:val="18"/>
              </w:rPr>
              <w:t>243.357,38</w:t>
            </w:r>
          </w:p>
        </w:tc>
        <w:tc>
          <w:tcPr>
            <w:tcW w:w="1358" w:type="dxa"/>
          </w:tcPr>
          <w:p>
            <w:pPr>
              <w:pStyle w:val="TableParagraph"/>
              <w:ind w:left="149"/>
              <w:rPr>
                <w:b/>
                <w:sz w:val="18"/>
              </w:rPr>
            </w:pPr>
            <w:r>
              <w:rPr>
                <w:b/>
                <w:sz w:val="18"/>
              </w:rPr>
              <w:t>28.931.000,00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149"/>
              <w:rPr>
                <w:b/>
                <w:sz w:val="18"/>
              </w:rPr>
            </w:pPr>
            <w:r>
              <w:rPr>
                <w:b/>
                <w:sz w:val="18"/>
              </w:rPr>
              <w:t>11.501.000,00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ind w:left="256"/>
              <w:rPr>
                <w:b/>
                <w:sz w:val="18"/>
              </w:rPr>
            </w:pPr>
            <w:r>
              <w:rPr>
                <w:b/>
                <w:sz w:val="18"/>
              </w:rPr>
              <w:t>5.154.789,86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132,86%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256"/>
              <w:rPr>
                <w:b/>
                <w:sz w:val="18"/>
              </w:rPr>
            </w:pPr>
            <w:r>
              <w:rPr>
                <w:b/>
                <w:sz w:val="18"/>
              </w:rPr>
              <w:t>4.024.544,211653,76%</w:t>
            </w:r>
          </w:p>
        </w:tc>
        <w:tc>
          <w:tcPr>
            <w:tcW w:w="764" w:type="dxa"/>
          </w:tcPr>
          <w:p>
            <w:pPr>
              <w:pStyle w:val="TableParagraph"/>
              <w:ind w:left="89"/>
              <w:rPr>
                <w:b/>
                <w:sz w:val="18"/>
              </w:rPr>
            </w:pPr>
            <w:r>
              <w:rPr>
                <w:b/>
                <w:sz w:val="18"/>
              </w:rPr>
              <w:t>17,82%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89"/>
              <w:rPr>
                <w:b/>
                <w:sz w:val="18"/>
              </w:rPr>
            </w:pPr>
            <w:r>
              <w:rPr>
                <w:b/>
                <w:sz w:val="18"/>
              </w:rPr>
              <w:t>34,99%</w:t>
            </w:r>
          </w:p>
        </w:tc>
      </w:tr>
      <w:tr>
        <w:trPr>
          <w:trHeight w:val="447" w:hRule="atLeast"/>
        </w:trPr>
        <w:tc>
          <w:tcPr>
            <w:tcW w:w="5128" w:type="dxa"/>
          </w:tcPr>
          <w:p>
            <w:pPr>
              <w:pStyle w:val="TableParagraph"/>
              <w:spacing w:line="200" w:lineRule="exact" w:before="0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imovini</w:t>
            </w:r>
          </w:p>
          <w:p>
            <w:pPr>
              <w:pStyle w:val="TableParagraph"/>
              <w:spacing w:line="206" w:lineRule="exact" w:before="0"/>
              <w:ind w:left="450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05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ZAŠTITA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OKOLIŠA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15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6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632" w:hRule="atLeast"/>
        </w:trPr>
        <w:tc>
          <w:tcPr>
            <w:tcW w:w="5128" w:type="dxa"/>
          </w:tcPr>
          <w:p>
            <w:pPr>
              <w:pStyle w:val="TableParagraph"/>
              <w:spacing w:line="232" w:lineRule="auto" w:before="41"/>
              <w:ind w:left="675" w:right="493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  <w:p>
            <w:pPr>
              <w:pStyle w:val="TableParagraph"/>
              <w:spacing w:line="170" w:lineRule="exact" w:before="0"/>
              <w:ind w:left="450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06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USLUGE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UNAPRJEĐENJA</w:t>
            </w:r>
          </w:p>
        </w:tc>
        <w:tc>
          <w:tcPr>
            <w:tcW w:w="1387" w:type="dxa"/>
          </w:tcPr>
          <w:p>
            <w:pPr>
              <w:pStyle w:val="TableParagraph"/>
              <w:spacing w:before="0"/>
              <w:rPr>
                <w:b/>
                <w:sz w:val="20"/>
              </w:rPr>
            </w:pPr>
          </w:p>
          <w:p>
            <w:pPr>
              <w:pStyle w:val="TableParagraph"/>
              <w:spacing w:before="0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22.728.063,21</w:t>
            </w:r>
          </w:p>
        </w:tc>
        <w:tc>
          <w:tcPr>
            <w:tcW w:w="1358" w:type="dxa"/>
          </w:tcPr>
          <w:p>
            <w:pPr>
              <w:pStyle w:val="TableParagraph"/>
              <w:ind w:left="399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 w:before="0"/>
              <w:ind w:left="149"/>
              <w:rPr>
                <w:b/>
                <w:sz w:val="18"/>
              </w:rPr>
            </w:pPr>
            <w:r>
              <w:rPr>
                <w:b/>
                <w:sz w:val="18"/>
              </w:rPr>
              <w:t>77.983.000,00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before="0"/>
              <w:rPr>
                <w:b/>
                <w:sz w:val="20"/>
              </w:rPr>
            </w:pPr>
          </w:p>
          <w:p>
            <w:pPr>
              <w:pStyle w:val="TableParagraph"/>
              <w:spacing w:before="0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156"/>
              <w:rPr>
                <w:b/>
                <w:sz w:val="18"/>
              </w:rPr>
            </w:pPr>
            <w:r>
              <w:rPr>
                <w:b/>
                <w:sz w:val="18"/>
              </w:rPr>
              <w:t>23.780.198,72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104,63%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rPr>
                <w:b/>
                <w:sz w:val="20"/>
              </w:rPr>
            </w:pPr>
          </w:p>
          <w:p>
            <w:pPr>
              <w:pStyle w:val="TableParagraph"/>
              <w:spacing w:before="0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30,49%</w:t>
            </w:r>
          </w:p>
        </w:tc>
      </w:tr>
      <w:tr>
        <w:trPr>
          <w:trHeight w:val="447" w:hRule="atLeast"/>
        </w:trPr>
        <w:tc>
          <w:tcPr>
            <w:tcW w:w="5128" w:type="dxa"/>
          </w:tcPr>
          <w:p>
            <w:pPr>
              <w:pStyle w:val="TableParagraph"/>
              <w:spacing w:line="200" w:lineRule="exact" w:before="0"/>
              <w:ind w:left="450"/>
              <w:rPr>
                <w:b/>
                <w:sz w:val="18"/>
              </w:rPr>
            </w:pPr>
            <w:r>
              <w:rPr>
                <w:b/>
                <w:sz w:val="18"/>
              </w:rPr>
              <w:t>STANOVANJA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ZAJEDNICE</w:t>
            </w:r>
          </w:p>
          <w:p>
            <w:pPr>
              <w:pStyle w:val="TableParagraph"/>
              <w:spacing w:line="206" w:lineRule="exact" w:before="0"/>
              <w:ind w:left="615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8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148.312,74</w:t>
            </w:r>
          </w:p>
        </w:tc>
        <w:tc>
          <w:tcPr>
            <w:tcW w:w="135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506"/>
              <w:rPr>
                <w:b/>
                <w:sz w:val="18"/>
              </w:rPr>
            </w:pPr>
            <w:r>
              <w:rPr>
                <w:b/>
                <w:sz w:val="18"/>
              </w:rPr>
              <w:t>36.727,66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24,76%</w:t>
            </w:r>
          </w:p>
        </w:tc>
        <w:tc>
          <w:tcPr>
            <w:tcW w:w="76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15,97%</w:t>
            </w:r>
          </w:p>
        </w:tc>
      </w:tr>
      <w:tr>
        <w:trPr>
          <w:trHeight w:val="285" w:hRule="atLeast"/>
        </w:trPr>
        <w:tc>
          <w:tcPr>
            <w:tcW w:w="5128" w:type="dxa"/>
          </w:tcPr>
          <w:p>
            <w:pPr>
              <w:pStyle w:val="TableParagraph"/>
              <w:ind w:left="675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8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148.312,74</w:t>
            </w:r>
          </w:p>
        </w:tc>
        <w:tc>
          <w:tcPr>
            <w:tcW w:w="1358" w:type="dxa"/>
          </w:tcPr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ind w:left="506"/>
              <w:rPr>
                <w:b/>
                <w:sz w:val="18"/>
              </w:rPr>
            </w:pPr>
            <w:r>
              <w:rPr>
                <w:b/>
                <w:sz w:val="18"/>
              </w:rPr>
              <w:t>36.727,66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24,76%</w:t>
            </w:r>
          </w:p>
        </w:tc>
        <w:tc>
          <w:tcPr>
            <w:tcW w:w="764" w:type="dxa"/>
          </w:tcPr>
          <w:p>
            <w:pPr>
              <w:pStyle w:val="TableParagraph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15,97%</w:t>
            </w:r>
          </w:p>
        </w:tc>
      </w:tr>
      <w:tr>
        <w:trPr>
          <w:trHeight w:val="243" w:hRule="atLeast"/>
        </w:trPr>
        <w:tc>
          <w:tcPr>
            <w:tcW w:w="5128" w:type="dxa"/>
          </w:tcPr>
          <w:p>
            <w:pPr>
              <w:pStyle w:val="TableParagraph"/>
              <w:spacing w:line="187" w:lineRule="exact"/>
              <w:ind w:left="615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87" w:type="dxa"/>
          </w:tcPr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483.504,64</w:t>
            </w:r>
          </w:p>
        </w:tc>
        <w:tc>
          <w:tcPr>
            <w:tcW w:w="1358" w:type="dxa"/>
          </w:tcPr>
          <w:p>
            <w:pPr>
              <w:pStyle w:val="TableParagraph"/>
              <w:spacing w:line="187" w:lineRule="exact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3.349.000,00</w:t>
            </w:r>
          </w:p>
        </w:tc>
        <w:tc>
          <w:tcPr>
            <w:tcW w:w="2197" w:type="dxa"/>
            <w:gridSpan w:val="2"/>
          </w:tcPr>
          <w:p>
            <w:pPr>
              <w:pStyle w:val="TableParagraph"/>
              <w:spacing w:line="187" w:lineRule="exact"/>
              <w:ind w:left="256"/>
              <w:rPr>
                <w:b/>
                <w:sz w:val="18"/>
              </w:rPr>
            </w:pPr>
            <w:r>
              <w:rPr>
                <w:b/>
                <w:sz w:val="18"/>
              </w:rPr>
              <w:t>1.475.162,29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305,10%</w:t>
            </w:r>
          </w:p>
        </w:tc>
        <w:tc>
          <w:tcPr>
            <w:tcW w:w="764" w:type="dxa"/>
          </w:tcPr>
          <w:p>
            <w:pPr>
              <w:pStyle w:val="TableParagraph"/>
              <w:spacing w:line="187" w:lineRule="exact"/>
              <w:ind w:right="6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44,05%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footerReference w:type="default" r:id="rId5"/>
          <w:type w:val="continuous"/>
          <w:pgSz w:w="11900" w:h="16840"/>
          <w:pgMar w:footer="127" w:top="560" w:bottom="320" w:left="460" w:right="400"/>
          <w:pgNumType w:start="1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5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78"/>
        <w:gridCol w:w="1337"/>
        <w:gridCol w:w="1408"/>
        <w:gridCol w:w="1301"/>
        <w:gridCol w:w="846"/>
        <w:gridCol w:w="754"/>
      </w:tblGrid>
      <w:tr>
        <w:trPr>
          <w:trHeight w:val="243" w:hRule="atLeast"/>
        </w:trPr>
        <w:tc>
          <w:tcPr>
            <w:tcW w:w="4778" w:type="dxa"/>
          </w:tcPr>
          <w:p>
            <w:pPr>
              <w:pStyle w:val="TableParagraph"/>
              <w:spacing w:line="201" w:lineRule="exact" w:before="0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37" w:type="dxa"/>
          </w:tcPr>
          <w:p>
            <w:pPr>
              <w:pStyle w:val="TableParagraph"/>
              <w:spacing w:line="201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320.214,36</w:t>
            </w:r>
          </w:p>
        </w:tc>
        <w:tc>
          <w:tcPr>
            <w:tcW w:w="1408" w:type="dxa"/>
          </w:tcPr>
          <w:p>
            <w:pPr>
              <w:pStyle w:val="TableParagraph"/>
              <w:spacing w:line="201" w:lineRule="exact" w:before="0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718.000,00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spacing w:line="201" w:lineRule="exact" w:before="0"/>
              <w:ind w:left="356"/>
              <w:rPr>
                <w:b/>
                <w:sz w:val="18"/>
              </w:rPr>
            </w:pPr>
            <w:r>
              <w:rPr>
                <w:b/>
                <w:sz w:val="18"/>
              </w:rPr>
              <w:t>342.155,93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106,85%</w:t>
            </w:r>
          </w:p>
        </w:tc>
        <w:tc>
          <w:tcPr>
            <w:tcW w:w="754" w:type="dxa"/>
          </w:tcPr>
          <w:p>
            <w:pPr>
              <w:pStyle w:val="TableParagraph"/>
              <w:spacing w:line="201" w:lineRule="exact" w:before="0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47,65%</w:t>
            </w:r>
          </w:p>
        </w:tc>
      </w:tr>
      <w:tr>
        <w:trPr>
          <w:trHeight w:val="277" w:hRule="atLeast"/>
        </w:trPr>
        <w:tc>
          <w:tcPr>
            <w:tcW w:w="477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137.538,95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815.000,00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ind w:left="356"/>
              <w:rPr>
                <w:b/>
                <w:sz w:val="18"/>
              </w:rPr>
            </w:pPr>
            <w:r>
              <w:rPr>
                <w:b/>
                <w:sz w:val="18"/>
              </w:rPr>
              <w:t>241.795,73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175,80%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29,67%</w:t>
            </w:r>
          </w:p>
        </w:tc>
      </w:tr>
      <w:tr>
        <w:trPr>
          <w:trHeight w:val="277" w:hRule="atLeast"/>
        </w:trPr>
        <w:tc>
          <w:tcPr>
            <w:tcW w:w="4778" w:type="dxa"/>
          </w:tcPr>
          <w:p>
            <w:pPr>
              <w:pStyle w:val="TableParagraph"/>
              <w:spacing w:before="28"/>
              <w:ind w:right="13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inozemstvo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države</w:t>
            </w:r>
          </w:p>
        </w:tc>
        <w:tc>
          <w:tcPr>
            <w:tcW w:w="1337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751,33</w:t>
            </w:r>
          </w:p>
        </w:tc>
        <w:tc>
          <w:tcPr>
            <w:tcW w:w="1408" w:type="dxa"/>
          </w:tcPr>
          <w:p>
            <w:pPr>
              <w:pStyle w:val="TableParagraph"/>
              <w:spacing w:before="28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481.000,00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spacing w:before="28"/>
              <w:ind w:left="356"/>
              <w:rPr>
                <w:b/>
                <w:sz w:val="18"/>
              </w:rPr>
            </w:pPr>
            <w:r>
              <w:rPr>
                <w:b/>
                <w:sz w:val="18"/>
              </w:rPr>
              <w:t>480.110,633901,43%</w:t>
            </w:r>
          </w:p>
        </w:tc>
        <w:tc>
          <w:tcPr>
            <w:tcW w:w="754" w:type="dxa"/>
          </w:tcPr>
          <w:p>
            <w:pPr>
              <w:pStyle w:val="TableParagraph"/>
              <w:spacing w:before="28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99,82%</w:t>
            </w:r>
          </w:p>
        </w:tc>
      </w:tr>
      <w:tr>
        <w:trPr>
          <w:trHeight w:val="243" w:hRule="atLeast"/>
        </w:trPr>
        <w:tc>
          <w:tcPr>
            <w:tcW w:w="4778" w:type="dxa"/>
          </w:tcPr>
          <w:p>
            <w:pPr>
              <w:pStyle w:val="TableParagraph"/>
              <w:spacing w:line="187" w:lineRule="exact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25.000,00</w:t>
            </w:r>
          </w:p>
        </w:tc>
        <w:tc>
          <w:tcPr>
            <w:tcW w:w="1408" w:type="dxa"/>
          </w:tcPr>
          <w:p>
            <w:pPr>
              <w:pStyle w:val="TableParagraph"/>
              <w:spacing w:line="187" w:lineRule="exact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1.335.000,00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spacing w:line="187" w:lineRule="exact"/>
              <w:ind w:left="356"/>
              <w:rPr>
                <w:b/>
                <w:sz w:val="18"/>
              </w:rPr>
            </w:pPr>
            <w:r>
              <w:rPr>
                <w:b/>
                <w:sz w:val="18"/>
              </w:rPr>
              <w:t>411.100,001644,40%</w:t>
            </w:r>
          </w:p>
        </w:tc>
        <w:tc>
          <w:tcPr>
            <w:tcW w:w="754" w:type="dxa"/>
          </w:tcPr>
          <w:p>
            <w:pPr>
              <w:pStyle w:val="TableParagraph"/>
              <w:spacing w:line="187" w:lineRule="exact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30,79%</w:t>
            </w:r>
          </w:p>
        </w:tc>
      </w:tr>
      <w:tr>
        <w:trPr>
          <w:trHeight w:val="326" w:hRule="atLeast"/>
        </w:trPr>
        <w:tc>
          <w:tcPr>
            <w:tcW w:w="4778" w:type="dxa"/>
          </w:tcPr>
          <w:p>
            <w:pPr>
              <w:pStyle w:val="TableParagraph"/>
              <w:spacing w:before="78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7" w:type="dxa"/>
          </w:tcPr>
          <w:p>
            <w:pPr>
              <w:pStyle w:val="TableParagraph"/>
              <w:spacing w:before="7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3.871.765,77</w:t>
            </w:r>
          </w:p>
        </w:tc>
        <w:tc>
          <w:tcPr>
            <w:tcW w:w="1408" w:type="dxa"/>
          </w:tcPr>
          <w:p>
            <w:pPr>
              <w:pStyle w:val="TableParagraph"/>
              <w:spacing w:before="78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27.946.000,00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7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1.765.407,96</w:t>
            </w:r>
          </w:p>
        </w:tc>
        <w:tc>
          <w:tcPr>
            <w:tcW w:w="846" w:type="dxa"/>
          </w:tcPr>
          <w:p>
            <w:pPr>
              <w:pStyle w:val="TableParagraph"/>
              <w:spacing w:before="78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45,60%</w:t>
            </w:r>
          </w:p>
        </w:tc>
        <w:tc>
          <w:tcPr>
            <w:tcW w:w="754" w:type="dxa"/>
          </w:tcPr>
          <w:p>
            <w:pPr>
              <w:pStyle w:val="TableParagraph"/>
              <w:spacing w:before="78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6,32%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555.358,00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4.088.000,00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381.715,63</w:t>
            </w:r>
          </w:p>
        </w:tc>
        <w:tc>
          <w:tcPr>
            <w:tcW w:w="846" w:type="dxa"/>
          </w:tcPr>
          <w:p>
            <w:pPr>
              <w:pStyle w:val="TableParagraph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68,73%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9,34%</w:t>
            </w:r>
          </w:p>
        </w:tc>
      </w:tr>
      <w:tr>
        <w:trPr>
          <w:trHeight w:val="242" w:hRule="atLeast"/>
        </w:trPr>
        <w:tc>
          <w:tcPr>
            <w:tcW w:w="4778" w:type="dxa"/>
          </w:tcPr>
          <w:p>
            <w:pPr>
              <w:pStyle w:val="TableParagraph"/>
              <w:spacing w:line="187" w:lineRule="exact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</w:p>
        </w:tc>
        <w:tc>
          <w:tcPr>
            <w:tcW w:w="1337" w:type="dxa"/>
          </w:tcPr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168.640,00</w:t>
            </w:r>
          </w:p>
        </w:tc>
        <w:tc>
          <w:tcPr>
            <w:tcW w:w="1408" w:type="dxa"/>
          </w:tcPr>
          <w:p>
            <w:pPr>
              <w:pStyle w:val="TableParagraph"/>
              <w:spacing w:line="187" w:lineRule="exact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16.563.000,00</w:t>
            </w:r>
          </w:p>
        </w:tc>
        <w:tc>
          <w:tcPr>
            <w:tcW w:w="1301" w:type="dxa"/>
          </w:tcPr>
          <w:p>
            <w:pPr>
              <w:pStyle w:val="TableParagraph"/>
              <w:spacing w:line="187" w:lineRule="exact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656.053,58</w:t>
            </w:r>
          </w:p>
        </w:tc>
        <w:tc>
          <w:tcPr>
            <w:tcW w:w="846" w:type="dxa"/>
          </w:tcPr>
          <w:p>
            <w:pPr>
              <w:pStyle w:val="TableParagraph"/>
              <w:spacing w:line="187" w:lineRule="exact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389,03%</w:t>
            </w:r>
          </w:p>
        </w:tc>
        <w:tc>
          <w:tcPr>
            <w:tcW w:w="754" w:type="dxa"/>
          </w:tcPr>
          <w:p>
            <w:pPr>
              <w:pStyle w:val="TableParagraph"/>
              <w:spacing w:line="187" w:lineRule="exact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3,96%</w:t>
            </w:r>
          </w:p>
        </w:tc>
      </w:tr>
      <w:tr>
        <w:trPr>
          <w:trHeight w:val="405" w:hRule="atLeast"/>
        </w:trPr>
        <w:tc>
          <w:tcPr>
            <w:tcW w:w="4778" w:type="dxa"/>
          </w:tcPr>
          <w:p>
            <w:pPr>
              <w:pStyle w:val="TableParagraph"/>
              <w:spacing w:line="200" w:lineRule="exact" w:before="0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imovine</w:t>
            </w:r>
          </w:p>
          <w:p>
            <w:pPr>
              <w:pStyle w:val="TableParagraph"/>
              <w:spacing w:line="185" w:lineRule="exact" w:before="0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</w:p>
        </w:tc>
        <w:tc>
          <w:tcPr>
            <w:tcW w:w="133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3.147.767,77</w:t>
            </w:r>
          </w:p>
        </w:tc>
        <w:tc>
          <w:tcPr>
            <w:tcW w:w="140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7.295.000,00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727.638,75</w:t>
            </w:r>
          </w:p>
        </w:tc>
        <w:tc>
          <w:tcPr>
            <w:tcW w:w="846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23,12%</w:t>
            </w:r>
          </w:p>
        </w:tc>
        <w:tc>
          <w:tcPr>
            <w:tcW w:w="75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9,97%</w:t>
            </w:r>
          </w:p>
        </w:tc>
      </w:tr>
      <w:tr>
        <w:trPr>
          <w:trHeight w:val="447" w:hRule="atLeast"/>
        </w:trPr>
        <w:tc>
          <w:tcPr>
            <w:tcW w:w="4778" w:type="dxa"/>
          </w:tcPr>
          <w:p>
            <w:pPr>
              <w:pStyle w:val="TableParagraph"/>
              <w:spacing w:line="200" w:lineRule="exact" w:before="0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imovini</w:t>
            </w:r>
          </w:p>
          <w:p>
            <w:pPr>
              <w:pStyle w:val="TableParagraph"/>
              <w:spacing w:line="206" w:lineRule="exact" w:before="0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3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12.973.493,99</w:t>
            </w:r>
          </w:p>
        </w:tc>
        <w:tc>
          <w:tcPr>
            <w:tcW w:w="140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24.960.000,00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12.080.728,87</w:t>
            </w:r>
          </w:p>
        </w:tc>
        <w:tc>
          <w:tcPr>
            <w:tcW w:w="846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93,12%</w:t>
            </w:r>
          </w:p>
        </w:tc>
        <w:tc>
          <w:tcPr>
            <w:tcW w:w="75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48,40%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12.942.899,74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24.720.000,00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12.008.028,04</w:t>
            </w:r>
          </w:p>
        </w:tc>
        <w:tc>
          <w:tcPr>
            <w:tcW w:w="846" w:type="dxa"/>
          </w:tcPr>
          <w:p>
            <w:pPr>
              <w:pStyle w:val="TableParagraph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92,78%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48,58%</w:t>
            </w:r>
          </w:p>
        </w:tc>
      </w:tr>
      <w:tr>
        <w:trPr>
          <w:trHeight w:val="277" w:hRule="atLeast"/>
        </w:trPr>
        <w:tc>
          <w:tcPr>
            <w:tcW w:w="477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30.594,25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682" w:hRule="atLeast"/>
        </w:trPr>
        <w:tc>
          <w:tcPr>
            <w:tcW w:w="4778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526" w:val="left" w:leader="none"/>
              </w:tabs>
              <w:spacing w:line="232" w:lineRule="auto" w:before="33" w:after="0"/>
              <w:ind w:left="275" w:right="362"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Naknade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temelju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druge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26" w:val="left" w:leader="none"/>
              </w:tabs>
              <w:spacing w:line="205" w:lineRule="exact" w:before="0" w:after="0"/>
              <w:ind w:left="525" w:right="0" w:hanging="2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08" w:type="dxa"/>
          </w:tcPr>
          <w:p>
            <w:pPr>
              <w:pStyle w:val="TableParagraph"/>
              <w:spacing w:before="28"/>
              <w:ind w:left="399"/>
              <w:rPr>
                <w:b/>
                <w:sz w:val="18"/>
              </w:rPr>
            </w:pPr>
            <w:r>
              <w:rPr>
                <w:b/>
                <w:sz w:val="18"/>
              </w:rPr>
              <w:t>150.000,00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99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72.700,83</w:t>
            </w:r>
          </w:p>
        </w:tc>
        <w:tc>
          <w:tcPr>
            <w:tcW w:w="84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4" w:type="dxa"/>
          </w:tcPr>
          <w:p>
            <w:pPr>
              <w:pStyle w:val="TableParagraph"/>
              <w:spacing w:before="28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48,47%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5.250.986,07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21.498.000,00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8.422.171,94</w:t>
            </w:r>
          </w:p>
        </w:tc>
        <w:tc>
          <w:tcPr>
            <w:tcW w:w="846" w:type="dxa"/>
          </w:tcPr>
          <w:p>
            <w:pPr>
              <w:pStyle w:val="TableParagraph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160,39%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39,18%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96.437,50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956.000,00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279.430,00</w:t>
            </w:r>
          </w:p>
        </w:tc>
        <w:tc>
          <w:tcPr>
            <w:tcW w:w="846" w:type="dxa"/>
          </w:tcPr>
          <w:p>
            <w:pPr>
              <w:pStyle w:val="TableParagraph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289,75%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29,23%</w:t>
            </w:r>
          </w:p>
        </w:tc>
      </w:tr>
      <w:tr>
        <w:trPr>
          <w:trHeight w:val="242" w:hRule="atLeast"/>
        </w:trPr>
        <w:tc>
          <w:tcPr>
            <w:tcW w:w="4778" w:type="dxa"/>
          </w:tcPr>
          <w:p>
            <w:pPr>
              <w:pStyle w:val="TableParagraph"/>
              <w:spacing w:line="187" w:lineRule="exact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</w:p>
        </w:tc>
        <w:tc>
          <w:tcPr>
            <w:tcW w:w="1337" w:type="dxa"/>
          </w:tcPr>
          <w:p>
            <w:pPr>
              <w:pStyle w:val="TableParagraph"/>
              <w:spacing w:line="187" w:lineRule="exact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5.154.548,57</w:t>
            </w:r>
          </w:p>
        </w:tc>
        <w:tc>
          <w:tcPr>
            <w:tcW w:w="1408" w:type="dxa"/>
          </w:tcPr>
          <w:p>
            <w:pPr>
              <w:pStyle w:val="TableParagraph"/>
              <w:spacing w:line="187" w:lineRule="exact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20.542.000,00</w:t>
            </w:r>
          </w:p>
        </w:tc>
        <w:tc>
          <w:tcPr>
            <w:tcW w:w="1301" w:type="dxa"/>
          </w:tcPr>
          <w:p>
            <w:pPr>
              <w:pStyle w:val="TableParagraph"/>
              <w:spacing w:line="187" w:lineRule="exact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8.142.741,94</w:t>
            </w:r>
          </w:p>
        </w:tc>
        <w:tc>
          <w:tcPr>
            <w:tcW w:w="846" w:type="dxa"/>
          </w:tcPr>
          <w:p>
            <w:pPr>
              <w:pStyle w:val="TableParagraph"/>
              <w:spacing w:line="187" w:lineRule="exact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157,97%</w:t>
            </w:r>
          </w:p>
        </w:tc>
        <w:tc>
          <w:tcPr>
            <w:tcW w:w="754" w:type="dxa"/>
          </w:tcPr>
          <w:p>
            <w:pPr>
              <w:pStyle w:val="TableParagraph"/>
              <w:spacing w:line="187" w:lineRule="exact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39,64%</w:t>
            </w:r>
          </w:p>
        </w:tc>
      </w:tr>
      <w:tr>
        <w:trPr>
          <w:trHeight w:val="447" w:hRule="atLeast"/>
        </w:trPr>
        <w:tc>
          <w:tcPr>
            <w:tcW w:w="4778" w:type="dxa"/>
          </w:tcPr>
          <w:p>
            <w:pPr>
              <w:pStyle w:val="TableParagraph"/>
              <w:spacing w:line="200" w:lineRule="exact" w:before="0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imovine</w:t>
            </w:r>
          </w:p>
          <w:p>
            <w:pPr>
              <w:pStyle w:val="TableParagraph"/>
              <w:spacing w:line="206" w:lineRule="exact" w:before="0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07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ZDRAVSTVO</w:t>
            </w:r>
          </w:p>
        </w:tc>
        <w:tc>
          <w:tcPr>
            <w:tcW w:w="133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101.250,00</w:t>
            </w:r>
          </w:p>
        </w:tc>
        <w:tc>
          <w:tcPr>
            <w:tcW w:w="140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131.250,00</w:t>
            </w:r>
          </w:p>
        </w:tc>
        <w:tc>
          <w:tcPr>
            <w:tcW w:w="846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129,63%</w:t>
            </w:r>
          </w:p>
        </w:tc>
        <w:tc>
          <w:tcPr>
            <w:tcW w:w="75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57,07%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101.250,00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230.000,00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131.250,00</w:t>
            </w:r>
          </w:p>
        </w:tc>
        <w:tc>
          <w:tcPr>
            <w:tcW w:w="846" w:type="dxa"/>
          </w:tcPr>
          <w:p>
            <w:pPr>
              <w:pStyle w:val="TableParagraph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129,63%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57,07%</w:t>
            </w:r>
          </w:p>
        </w:tc>
      </w:tr>
      <w:tr>
        <w:trPr>
          <w:trHeight w:val="277" w:hRule="atLeast"/>
        </w:trPr>
        <w:tc>
          <w:tcPr>
            <w:tcW w:w="477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8.750,00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8.750,00</w:t>
            </w:r>
          </w:p>
        </w:tc>
        <w:tc>
          <w:tcPr>
            <w:tcW w:w="846" w:type="dxa"/>
          </w:tcPr>
          <w:p>
            <w:pPr>
              <w:pStyle w:val="TableParagraph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100,00%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97,22%</w:t>
            </w:r>
          </w:p>
        </w:tc>
      </w:tr>
      <w:tr>
        <w:trPr>
          <w:trHeight w:val="277" w:hRule="atLeast"/>
        </w:trPr>
        <w:tc>
          <w:tcPr>
            <w:tcW w:w="4778" w:type="dxa"/>
          </w:tcPr>
          <w:p>
            <w:pPr>
              <w:pStyle w:val="TableParagraph"/>
              <w:spacing w:before="28"/>
              <w:ind w:right="13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inozemstvo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države</w:t>
            </w:r>
          </w:p>
        </w:tc>
        <w:tc>
          <w:tcPr>
            <w:tcW w:w="1337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92.500,00</w:t>
            </w:r>
          </w:p>
        </w:tc>
        <w:tc>
          <w:tcPr>
            <w:tcW w:w="1408" w:type="dxa"/>
          </w:tcPr>
          <w:p>
            <w:pPr>
              <w:pStyle w:val="TableParagraph"/>
              <w:spacing w:before="28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122.500,00</w:t>
            </w:r>
          </w:p>
        </w:tc>
        <w:tc>
          <w:tcPr>
            <w:tcW w:w="846" w:type="dxa"/>
          </w:tcPr>
          <w:p>
            <w:pPr>
              <w:pStyle w:val="TableParagraph"/>
              <w:spacing w:before="28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132,43%</w:t>
            </w:r>
          </w:p>
        </w:tc>
        <w:tc>
          <w:tcPr>
            <w:tcW w:w="754" w:type="dxa"/>
          </w:tcPr>
          <w:p>
            <w:pPr>
              <w:pStyle w:val="TableParagraph"/>
              <w:spacing w:before="28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55,68%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08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REKREACIJA,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KULTURA,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RELIGIJA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17.556.568,82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55.762.000,00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26.941.286,08</w:t>
            </w:r>
          </w:p>
        </w:tc>
        <w:tc>
          <w:tcPr>
            <w:tcW w:w="846" w:type="dxa"/>
          </w:tcPr>
          <w:p>
            <w:pPr>
              <w:pStyle w:val="TableParagraph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153,45%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48,31%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5.727.137,57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13.269.000,00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6.888.975,83</w:t>
            </w:r>
          </w:p>
        </w:tc>
        <w:tc>
          <w:tcPr>
            <w:tcW w:w="846" w:type="dxa"/>
          </w:tcPr>
          <w:p>
            <w:pPr>
              <w:pStyle w:val="TableParagraph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120,29%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51,92%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1.788.029,31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4.045.000,00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2.014.613,80</w:t>
            </w:r>
          </w:p>
        </w:tc>
        <w:tc>
          <w:tcPr>
            <w:tcW w:w="846" w:type="dxa"/>
          </w:tcPr>
          <w:p>
            <w:pPr>
              <w:pStyle w:val="TableParagraph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112,67%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49,81%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1.273.520,22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2.569.000,00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1.178.828,97</w:t>
            </w:r>
          </w:p>
        </w:tc>
        <w:tc>
          <w:tcPr>
            <w:tcW w:w="846" w:type="dxa"/>
          </w:tcPr>
          <w:p>
            <w:pPr>
              <w:pStyle w:val="TableParagraph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92,56%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45,89%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8.588,04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301" w:type="dxa"/>
          </w:tcPr>
          <w:p>
            <w:pPr>
              <w:pStyle w:val="TableParagraph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4.533,06</w:t>
            </w:r>
          </w:p>
        </w:tc>
        <w:tc>
          <w:tcPr>
            <w:tcW w:w="846" w:type="dxa"/>
          </w:tcPr>
          <w:p>
            <w:pPr>
              <w:pStyle w:val="TableParagraph"/>
              <w:ind w:left="118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52,78%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22,67%</w:t>
            </w:r>
          </w:p>
        </w:tc>
      </w:tr>
      <w:tr>
        <w:trPr>
          <w:trHeight w:val="648" w:hRule="atLeast"/>
        </w:trPr>
        <w:tc>
          <w:tcPr>
            <w:tcW w:w="4778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526" w:val="left" w:leader="none"/>
              </w:tabs>
              <w:spacing w:line="232" w:lineRule="auto" w:before="41" w:after="0"/>
              <w:ind w:left="275" w:right="362"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Naknade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temelju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druge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26" w:val="left" w:leader="none"/>
              </w:tabs>
              <w:spacing w:line="185" w:lineRule="exact" w:before="0" w:after="0"/>
              <w:ind w:left="525" w:right="0" w:hanging="2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spacing w:before="0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87" w:lineRule="exact"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2.657.000,00</w:t>
            </w:r>
          </w:p>
        </w:tc>
        <w:tc>
          <w:tcPr>
            <w:tcW w:w="1408" w:type="dxa"/>
          </w:tcPr>
          <w:p>
            <w:pPr>
              <w:pStyle w:val="TableParagraph"/>
              <w:ind w:left="499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249"/>
              <w:rPr>
                <w:b/>
                <w:sz w:val="18"/>
              </w:rPr>
            </w:pPr>
            <w:r>
              <w:rPr>
                <w:b/>
                <w:sz w:val="18"/>
              </w:rPr>
              <w:t>6.585.000,00</w:t>
            </w:r>
          </w:p>
        </w:tc>
        <w:tc>
          <w:tcPr>
            <w:tcW w:w="1301" w:type="dxa"/>
          </w:tcPr>
          <w:p>
            <w:pPr>
              <w:pStyle w:val="TableParagraph"/>
              <w:spacing w:before="0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87" w:lineRule="exact" w:before="0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3.691.000,00</w:t>
            </w:r>
          </w:p>
        </w:tc>
        <w:tc>
          <w:tcPr>
            <w:tcW w:w="846" w:type="dxa"/>
          </w:tcPr>
          <w:p>
            <w:pPr>
              <w:pStyle w:val="TableParagraph"/>
              <w:spacing w:before="0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87" w:lineRule="exact" w:before="0"/>
              <w:ind w:left="21" w:right="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138,92%</w:t>
            </w:r>
          </w:p>
        </w:tc>
        <w:tc>
          <w:tcPr>
            <w:tcW w:w="754" w:type="dxa"/>
          </w:tcPr>
          <w:p>
            <w:pPr>
              <w:pStyle w:val="TableParagraph"/>
              <w:spacing w:before="0"/>
              <w:rPr>
                <w:b/>
                <w:sz w:val="20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spacing w:line="187" w:lineRule="exact" w:before="0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56,05%</w:t>
            </w:r>
          </w:p>
        </w:tc>
      </w:tr>
      <w:tr>
        <w:trPr>
          <w:trHeight w:val="319" w:hRule="atLeast"/>
        </w:trPr>
        <w:tc>
          <w:tcPr>
            <w:tcW w:w="4778" w:type="dxa"/>
          </w:tcPr>
          <w:p>
            <w:pPr>
              <w:pStyle w:val="TableParagraph"/>
              <w:spacing w:before="78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7" w:type="dxa"/>
          </w:tcPr>
          <w:p>
            <w:pPr>
              <w:pStyle w:val="TableParagraph"/>
              <w:spacing w:before="7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6.075,13</w:t>
            </w:r>
          </w:p>
        </w:tc>
        <w:tc>
          <w:tcPr>
            <w:tcW w:w="1408" w:type="dxa"/>
          </w:tcPr>
          <w:p>
            <w:pPr>
              <w:pStyle w:val="TableParagraph"/>
              <w:spacing w:before="78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354.000,00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spacing w:before="78"/>
              <w:ind w:left="456"/>
              <w:rPr>
                <w:b/>
                <w:sz w:val="18"/>
              </w:rPr>
            </w:pPr>
            <w:r>
              <w:rPr>
                <w:b/>
                <w:sz w:val="18"/>
              </w:rPr>
              <w:t>75.022,151234,91%</w:t>
            </w:r>
          </w:p>
        </w:tc>
        <w:tc>
          <w:tcPr>
            <w:tcW w:w="754" w:type="dxa"/>
          </w:tcPr>
          <w:p>
            <w:pPr>
              <w:pStyle w:val="TableParagraph"/>
              <w:spacing w:before="78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21,19%</w:t>
            </w:r>
          </w:p>
        </w:tc>
      </w:tr>
      <w:tr>
        <w:trPr>
          <w:trHeight w:val="682" w:hRule="atLeast"/>
        </w:trPr>
        <w:tc>
          <w:tcPr>
            <w:tcW w:w="4778" w:type="dxa"/>
          </w:tcPr>
          <w:p>
            <w:pPr>
              <w:pStyle w:val="TableParagraph"/>
              <w:spacing w:line="232" w:lineRule="auto" w:before="33"/>
              <w:ind w:left="275" w:right="543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  <w:p>
            <w:pPr>
              <w:pStyle w:val="TableParagraph"/>
              <w:spacing w:line="205" w:lineRule="exact" w:before="0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37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6.075,13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10.974.302,36</w:t>
            </w:r>
          </w:p>
        </w:tc>
        <w:tc>
          <w:tcPr>
            <w:tcW w:w="1408" w:type="dxa"/>
          </w:tcPr>
          <w:p>
            <w:pPr>
              <w:pStyle w:val="TableParagraph"/>
              <w:spacing w:before="28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354.000,00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28.990.000,00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spacing w:before="28"/>
              <w:ind w:right="9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75.022,151234,91%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9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11.819.267,88</w:t>
            </w:r>
            <w:r>
              <w:rPr>
                <w:b/>
                <w:spacing w:val="32"/>
                <w:sz w:val="18"/>
              </w:rPr>
              <w:t> </w:t>
            </w:r>
            <w:r>
              <w:rPr>
                <w:b/>
                <w:sz w:val="18"/>
              </w:rPr>
              <w:t>107,70%</w:t>
            </w:r>
          </w:p>
        </w:tc>
        <w:tc>
          <w:tcPr>
            <w:tcW w:w="754" w:type="dxa"/>
          </w:tcPr>
          <w:p>
            <w:pPr>
              <w:pStyle w:val="TableParagraph"/>
              <w:spacing w:before="28"/>
              <w:ind w:left="89"/>
              <w:rPr>
                <w:b/>
                <w:sz w:val="18"/>
              </w:rPr>
            </w:pPr>
            <w:r>
              <w:rPr>
                <w:b/>
                <w:sz w:val="18"/>
              </w:rPr>
              <w:t>21,19%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89"/>
              <w:rPr>
                <w:b/>
                <w:sz w:val="18"/>
              </w:rPr>
            </w:pPr>
            <w:r>
              <w:rPr>
                <w:b/>
                <w:sz w:val="18"/>
              </w:rPr>
              <w:t>40,77%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6.257.235,73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13.666.500,00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ind w:left="206"/>
              <w:rPr>
                <w:b/>
                <w:sz w:val="18"/>
              </w:rPr>
            </w:pPr>
            <w:r>
              <w:rPr>
                <w:b/>
                <w:sz w:val="18"/>
              </w:rPr>
              <w:t>6.384.658,40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102,04%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46,72%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3.489.378,26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13.311.500,00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ind w:left="206"/>
              <w:rPr>
                <w:b/>
                <w:sz w:val="18"/>
              </w:rPr>
            </w:pPr>
            <w:r>
              <w:rPr>
                <w:b/>
                <w:sz w:val="18"/>
              </w:rPr>
              <w:t>4.730.613,65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135,57%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35,54%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8.144,06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ind w:left="556"/>
              <w:rPr>
                <w:b/>
                <w:sz w:val="18"/>
              </w:rPr>
            </w:pPr>
            <w:r>
              <w:rPr>
                <w:b/>
                <w:sz w:val="18"/>
              </w:rPr>
              <w:t>6.995,83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85,90%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17,06%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right="13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inozemstvo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države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14.099,24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38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Ostali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1.205.445,07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1.571.000,00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ind w:left="356"/>
              <w:rPr>
                <w:b/>
                <w:sz w:val="18"/>
              </w:rPr>
            </w:pPr>
            <w:r>
              <w:rPr>
                <w:b/>
                <w:sz w:val="18"/>
              </w:rPr>
              <w:t>697.000,00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57,82%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44,37%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849.053,76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13.149.000,00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ind w:left="206"/>
              <w:rPr>
                <w:b/>
                <w:sz w:val="18"/>
              </w:rPr>
            </w:pPr>
            <w:r>
              <w:rPr>
                <w:b/>
                <w:sz w:val="18"/>
              </w:rPr>
              <w:t>8.158.020,22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960,84%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62,04%</w:t>
            </w:r>
          </w:p>
        </w:tc>
      </w:tr>
      <w:tr>
        <w:trPr>
          <w:trHeight w:val="277" w:hRule="atLeast"/>
        </w:trPr>
        <w:tc>
          <w:tcPr>
            <w:tcW w:w="477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128.292,00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1.061.000,00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ind w:left="356"/>
              <w:rPr>
                <w:b/>
                <w:sz w:val="18"/>
              </w:rPr>
            </w:pPr>
            <w:r>
              <w:rPr>
                <w:b/>
                <w:sz w:val="18"/>
              </w:rPr>
              <w:t>604.152,51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470,92%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56,94%</w:t>
            </w:r>
          </w:p>
        </w:tc>
      </w:tr>
      <w:tr>
        <w:trPr>
          <w:trHeight w:val="640" w:hRule="atLeast"/>
        </w:trPr>
        <w:tc>
          <w:tcPr>
            <w:tcW w:w="4778" w:type="dxa"/>
          </w:tcPr>
          <w:p>
            <w:pPr>
              <w:pStyle w:val="TableParagraph"/>
              <w:spacing w:line="232" w:lineRule="auto" w:before="33"/>
              <w:ind w:left="275" w:right="543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  <w:p>
            <w:pPr>
              <w:pStyle w:val="TableParagraph"/>
              <w:spacing w:line="185" w:lineRule="exact" w:before="0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</w:p>
        </w:tc>
        <w:tc>
          <w:tcPr>
            <w:tcW w:w="1337" w:type="dxa"/>
          </w:tcPr>
          <w:p>
            <w:pPr>
              <w:pStyle w:val="TableParagraph"/>
              <w:spacing w:before="28"/>
              <w:ind w:left="386"/>
              <w:rPr>
                <w:b/>
                <w:sz w:val="18"/>
              </w:rPr>
            </w:pPr>
            <w:r>
              <w:rPr>
                <w:b/>
                <w:sz w:val="18"/>
              </w:rPr>
              <w:t>705.364,26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486"/>
              <w:rPr>
                <w:b/>
                <w:sz w:val="18"/>
              </w:rPr>
            </w:pPr>
            <w:r>
              <w:rPr>
                <w:b/>
                <w:sz w:val="18"/>
              </w:rPr>
              <w:t>15.397,50</w:t>
            </w:r>
          </w:p>
        </w:tc>
        <w:tc>
          <w:tcPr>
            <w:tcW w:w="1408" w:type="dxa"/>
          </w:tcPr>
          <w:p>
            <w:pPr>
              <w:pStyle w:val="TableParagraph"/>
              <w:spacing w:before="28"/>
              <w:ind w:left="249"/>
              <w:rPr>
                <w:b/>
                <w:sz w:val="18"/>
              </w:rPr>
            </w:pPr>
            <w:r>
              <w:rPr>
                <w:b/>
                <w:sz w:val="18"/>
              </w:rPr>
              <w:t>6.989.000,00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249"/>
              <w:rPr>
                <w:b/>
                <w:sz w:val="18"/>
              </w:rPr>
            </w:pPr>
            <w:r>
              <w:rPr>
                <w:b/>
                <w:sz w:val="18"/>
              </w:rPr>
              <w:t>5.099.000,00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spacing w:before="28"/>
              <w:ind w:left="206"/>
              <w:rPr>
                <w:b/>
                <w:sz w:val="18"/>
              </w:rPr>
            </w:pPr>
            <w:r>
              <w:rPr>
                <w:b/>
                <w:sz w:val="18"/>
              </w:rPr>
              <w:t>3.375.163,38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478,50%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206"/>
              <w:rPr>
                <w:b/>
                <w:sz w:val="18"/>
              </w:rPr>
            </w:pPr>
            <w:r>
              <w:rPr>
                <w:b/>
                <w:sz w:val="18"/>
              </w:rPr>
              <w:t>4.178.704,337138,85%</w:t>
            </w:r>
          </w:p>
        </w:tc>
        <w:tc>
          <w:tcPr>
            <w:tcW w:w="754" w:type="dxa"/>
          </w:tcPr>
          <w:p>
            <w:pPr>
              <w:pStyle w:val="TableParagraph"/>
              <w:spacing w:before="28"/>
              <w:ind w:left="89"/>
              <w:rPr>
                <w:b/>
                <w:sz w:val="18"/>
              </w:rPr>
            </w:pPr>
            <w:r>
              <w:rPr>
                <w:b/>
                <w:sz w:val="18"/>
              </w:rPr>
              <w:t>48,29%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line="187" w:lineRule="exact" w:before="0"/>
              <w:ind w:left="89"/>
              <w:rPr>
                <w:b/>
                <w:sz w:val="18"/>
              </w:rPr>
            </w:pPr>
            <w:r>
              <w:rPr>
                <w:b/>
                <w:sz w:val="18"/>
              </w:rPr>
              <w:t>81,95%</w:t>
            </w:r>
          </w:p>
        </w:tc>
      </w:tr>
      <w:tr>
        <w:trPr>
          <w:trHeight w:val="447" w:hRule="atLeast"/>
        </w:trPr>
        <w:tc>
          <w:tcPr>
            <w:tcW w:w="4778" w:type="dxa"/>
          </w:tcPr>
          <w:p>
            <w:pPr>
              <w:pStyle w:val="TableParagraph"/>
              <w:spacing w:line="200" w:lineRule="exact" w:before="0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imovini</w:t>
            </w:r>
          </w:p>
          <w:p>
            <w:pPr>
              <w:pStyle w:val="TableParagraph"/>
              <w:spacing w:line="206" w:lineRule="exact" w:before="0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09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OBRAZOVANJE</w:t>
            </w:r>
          </w:p>
        </w:tc>
        <w:tc>
          <w:tcPr>
            <w:tcW w:w="133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49.464.287,62</w:t>
            </w:r>
          </w:p>
        </w:tc>
        <w:tc>
          <w:tcPr>
            <w:tcW w:w="1408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132.660.000,00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57.715.313,21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116,68%</w:t>
            </w:r>
          </w:p>
        </w:tc>
        <w:tc>
          <w:tcPr>
            <w:tcW w:w="75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43,51%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47.323.873,22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107.326.000,00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52.847.677,58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111,67%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49,24%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37.111.409,09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79.888.000,00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40.886.786,68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110,17%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51,18%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10.144.150,59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26.611.000,00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11.877.302,98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117,09%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44,63%</w:t>
            </w:r>
          </w:p>
        </w:tc>
      </w:tr>
      <w:tr>
        <w:trPr>
          <w:trHeight w:val="285" w:hRule="atLeast"/>
        </w:trPr>
        <w:tc>
          <w:tcPr>
            <w:tcW w:w="477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Financijski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12.377,97</w:t>
            </w:r>
          </w:p>
        </w:tc>
        <w:tc>
          <w:tcPr>
            <w:tcW w:w="1408" w:type="dxa"/>
          </w:tcPr>
          <w:p>
            <w:pPr>
              <w:pStyle w:val="TableParagraph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69.000,00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ind w:left="456"/>
              <w:rPr>
                <w:b/>
                <w:sz w:val="18"/>
              </w:rPr>
            </w:pPr>
            <w:r>
              <w:rPr>
                <w:b/>
                <w:sz w:val="18"/>
              </w:rPr>
              <w:t>11.422,07</w:t>
            </w:r>
            <w:r>
              <w:rPr>
                <w:b/>
                <w:spacing w:val="84"/>
                <w:sz w:val="18"/>
              </w:rPr>
              <w:t> </w:t>
            </w:r>
            <w:r>
              <w:rPr>
                <w:b/>
                <w:sz w:val="18"/>
              </w:rPr>
              <w:t>92,28%</w:t>
            </w:r>
          </w:p>
        </w:tc>
        <w:tc>
          <w:tcPr>
            <w:tcW w:w="754" w:type="dxa"/>
          </w:tcPr>
          <w:p>
            <w:pPr>
              <w:pStyle w:val="TableParagraph"/>
              <w:ind w:right="5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16,55%</w:t>
            </w:r>
          </w:p>
        </w:tc>
      </w:tr>
      <w:tr>
        <w:trPr>
          <w:trHeight w:val="633" w:hRule="atLeast"/>
        </w:trPr>
        <w:tc>
          <w:tcPr>
            <w:tcW w:w="4778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526" w:val="left" w:leader="none"/>
              </w:tabs>
              <w:spacing w:line="232" w:lineRule="auto" w:before="41" w:after="0"/>
              <w:ind w:left="275" w:right="362"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Naknade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temelju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druge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26" w:val="left" w:leader="none"/>
              </w:tabs>
              <w:spacing w:line="170" w:lineRule="exact" w:before="0" w:after="0"/>
              <w:ind w:left="525" w:right="0" w:hanging="2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7" w:type="dxa"/>
          </w:tcPr>
          <w:p>
            <w:pPr>
              <w:pStyle w:val="TableParagraph"/>
              <w:ind w:left="486"/>
              <w:rPr>
                <w:b/>
                <w:sz w:val="18"/>
              </w:rPr>
            </w:pPr>
            <w:r>
              <w:rPr>
                <w:b/>
                <w:sz w:val="18"/>
              </w:rPr>
              <w:t>35.935,57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 w:before="0"/>
              <w:ind w:left="486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408" w:type="dxa"/>
          </w:tcPr>
          <w:p>
            <w:pPr>
              <w:pStyle w:val="TableParagraph"/>
              <w:ind w:left="399"/>
              <w:rPr>
                <w:b/>
                <w:sz w:val="18"/>
              </w:rPr>
            </w:pPr>
            <w:r>
              <w:rPr>
                <w:b/>
                <w:sz w:val="18"/>
              </w:rPr>
              <w:t>718.000,00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 w:before="0"/>
              <w:ind w:left="499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2147" w:type="dxa"/>
            <w:gridSpan w:val="2"/>
          </w:tcPr>
          <w:p>
            <w:pPr>
              <w:pStyle w:val="TableParagraph"/>
              <w:ind w:left="456"/>
              <w:rPr>
                <w:b/>
                <w:sz w:val="18"/>
              </w:rPr>
            </w:pPr>
            <w:r>
              <w:rPr>
                <w:b/>
                <w:sz w:val="18"/>
              </w:rPr>
              <w:t>52.165,85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145,16%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 w:before="0"/>
              <w:ind w:left="456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  <w:r>
              <w:rPr>
                <w:b/>
                <w:spacing w:val="33"/>
                <w:sz w:val="18"/>
              </w:rPr>
              <w:t> </w:t>
            </w:r>
            <w:r>
              <w:rPr>
                <w:b/>
                <w:sz w:val="18"/>
              </w:rPr>
              <w:t>100,00%</w:t>
            </w:r>
          </w:p>
        </w:tc>
        <w:tc>
          <w:tcPr>
            <w:tcW w:w="754" w:type="dxa"/>
          </w:tcPr>
          <w:p>
            <w:pPr>
              <w:pStyle w:val="TableParagraph"/>
              <w:ind w:left="189"/>
              <w:rPr>
                <w:b/>
                <w:sz w:val="18"/>
              </w:rPr>
            </w:pPr>
            <w:r>
              <w:rPr>
                <w:b/>
                <w:sz w:val="18"/>
              </w:rPr>
              <w:t>7,27%</w:t>
            </w:r>
          </w:p>
          <w:p>
            <w:pPr>
              <w:pStyle w:val="TableParagraph"/>
              <w:spacing w:before="10"/>
              <w:rPr>
                <w:b/>
                <w:sz w:val="15"/>
              </w:rPr>
            </w:pPr>
          </w:p>
          <w:p>
            <w:pPr>
              <w:pStyle w:val="TableParagraph"/>
              <w:spacing w:line="187" w:lineRule="exact" w:before="0"/>
              <w:ind w:left="89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</w:tbl>
    <w:p>
      <w:pPr>
        <w:spacing w:after="0" w:line="187" w:lineRule="exact"/>
        <w:rPr>
          <w:sz w:val="18"/>
        </w:rPr>
        <w:sectPr>
          <w:headerReference w:type="default" r:id="rId6"/>
          <w:footerReference w:type="default" r:id="rId7"/>
          <w:pgSz w:w="11900" w:h="16840"/>
          <w:pgMar w:header="570" w:footer="127" w:top="1140" w:bottom="320" w:left="460" w:right="40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5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8"/>
        <w:gridCol w:w="1336"/>
        <w:gridCol w:w="1407"/>
        <w:gridCol w:w="1249"/>
        <w:gridCol w:w="844"/>
        <w:gridCol w:w="752"/>
      </w:tblGrid>
      <w:tr>
        <w:trPr>
          <w:trHeight w:val="243" w:hRule="atLeast"/>
        </w:trPr>
        <w:tc>
          <w:tcPr>
            <w:tcW w:w="4828" w:type="dxa"/>
          </w:tcPr>
          <w:p>
            <w:pPr>
              <w:pStyle w:val="TableParagraph"/>
              <w:spacing w:line="201" w:lineRule="exact" w:before="0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6" w:type="dxa"/>
          </w:tcPr>
          <w:p>
            <w:pPr>
              <w:pStyle w:val="TableParagraph"/>
              <w:spacing w:line="20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253.571,76</w:t>
            </w:r>
          </w:p>
        </w:tc>
        <w:tc>
          <w:tcPr>
            <w:tcW w:w="1407" w:type="dxa"/>
          </w:tcPr>
          <w:p>
            <w:pPr>
              <w:pStyle w:val="TableParagraph"/>
              <w:spacing w:line="201" w:lineRule="exact" w:before="0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20.892.000,00</w:t>
            </w:r>
          </w:p>
        </w:tc>
        <w:tc>
          <w:tcPr>
            <w:tcW w:w="2093" w:type="dxa"/>
            <w:gridSpan w:val="2"/>
          </w:tcPr>
          <w:p>
            <w:pPr>
              <w:pStyle w:val="TableParagraph"/>
              <w:spacing w:line="201" w:lineRule="exact" w:before="0"/>
              <w:ind w:left="158"/>
              <w:rPr>
                <w:b/>
                <w:sz w:val="18"/>
              </w:rPr>
            </w:pPr>
            <w:r>
              <w:rPr>
                <w:b/>
                <w:sz w:val="18"/>
              </w:rPr>
              <w:t>2.756.876,151087,22%</w:t>
            </w:r>
          </w:p>
        </w:tc>
        <w:tc>
          <w:tcPr>
            <w:tcW w:w="752" w:type="dxa"/>
          </w:tcPr>
          <w:p>
            <w:pPr>
              <w:pStyle w:val="TableParagraph"/>
              <w:spacing w:line="201" w:lineRule="exact" w:before="0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13,20%</w:t>
            </w:r>
          </w:p>
        </w:tc>
      </w:tr>
      <w:tr>
        <w:trPr>
          <w:trHeight w:val="277" w:hRule="atLeast"/>
        </w:trPr>
        <w:tc>
          <w:tcPr>
            <w:tcW w:w="482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6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2.475,05</w:t>
            </w:r>
          </w:p>
        </w:tc>
        <w:tc>
          <w:tcPr>
            <w:tcW w:w="1407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198.000,00</w:t>
            </w:r>
          </w:p>
        </w:tc>
        <w:tc>
          <w:tcPr>
            <w:tcW w:w="2093" w:type="dxa"/>
            <w:gridSpan w:val="2"/>
          </w:tcPr>
          <w:p>
            <w:pPr>
              <w:pStyle w:val="TableParagraph"/>
              <w:ind w:left="308"/>
              <w:rPr>
                <w:b/>
                <w:sz w:val="18"/>
              </w:rPr>
            </w:pPr>
            <w:r>
              <w:rPr>
                <w:b/>
                <w:sz w:val="18"/>
              </w:rPr>
              <w:t>187.500,007575,60%</w:t>
            </w:r>
          </w:p>
        </w:tc>
        <w:tc>
          <w:tcPr>
            <w:tcW w:w="752" w:type="dxa"/>
          </w:tcPr>
          <w:p>
            <w:pPr>
              <w:pStyle w:val="TableParagraph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94,70%</w:t>
            </w:r>
          </w:p>
        </w:tc>
      </w:tr>
      <w:tr>
        <w:trPr>
          <w:trHeight w:val="436" w:hRule="atLeast"/>
        </w:trPr>
        <w:tc>
          <w:tcPr>
            <w:tcW w:w="4828" w:type="dxa"/>
          </w:tcPr>
          <w:p>
            <w:pPr>
              <w:pStyle w:val="TableParagraph"/>
              <w:spacing w:line="200" w:lineRule="exact" w:before="16"/>
              <w:ind w:left="275" w:right="593"/>
              <w:rPr>
                <w:b/>
                <w:sz w:val="18"/>
              </w:rPr>
            </w:pPr>
            <w:r>
              <w:rPr>
                <w:b/>
                <w:sz w:val="18"/>
              </w:rPr>
              <w:t>42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proizvedene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dugotrajne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6" w:type="dxa"/>
          </w:tcPr>
          <w:p>
            <w:pPr>
              <w:pStyle w:val="TableParagraph"/>
              <w:spacing w:before="28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189.096,71</w:t>
            </w:r>
          </w:p>
        </w:tc>
        <w:tc>
          <w:tcPr>
            <w:tcW w:w="1407" w:type="dxa"/>
          </w:tcPr>
          <w:p>
            <w:pPr>
              <w:pStyle w:val="TableParagraph"/>
              <w:spacing w:before="28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18.652.000,00</w:t>
            </w:r>
          </w:p>
        </w:tc>
        <w:tc>
          <w:tcPr>
            <w:tcW w:w="2093" w:type="dxa"/>
            <w:gridSpan w:val="2"/>
          </w:tcPr>
          <w:p>
            <w:pPr>
              <w:pStyle w:val="TableParagraph"/>
              <w:spacing w:before="28"/>
              <w:ind w:left="158"/>
              <w:rPr>
                <w:b/>
                <w:sz w:val="18"/>
              </w:rPr>
            </w:pPr>
            <w:r>
              <w:rPr>
                <w:b/>
                <w:sz w:val="18"/>
              </w:rPr>
              <w:t>2.275.078,821203,13%</w:t>
            </w:r>
          </w:p>
        </w:tc>
        <w:tc>
          <w:tcPr>
            <w:tcW w:w="752" w:type="dxa"/>
          </w:tcPr>
          <w:p>
            <w:pPr>
              <w:pStyle w:val="TableParagraph"/>
              <w:spacing w:before="28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12,20%</w:t>
            </w:r>
          </w:p>
        </w:tc>
      </w:tr>
      <w:tr>
        <w:trPr>
          <w:trHeight w:val="204" w:hRule="atLeast"/>
        </w:trPr>
        <w:tc>
          <w:tcPr>
            <w:tcW w:w="4828" w:type="dxa"/>
          </w:tcPr>
          <w:p>
            <w:pPr>
              <w:pStyle w:val="TableParagraph"/>
              <w:spacing w:line="181" w:lineRule="exact" w:before="0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</w:p>
        </w:tc>
        <w:tc>
          <w:tcPr>
            <w:tcW w:w="1336" w:type="dxa"/>
          </w:tcPr>
          <w:p>
            <w:pPr>
              <w:pStyle w:val="TableParagraph"/>
              <w:spacing w:line="181" w:lineRule="exact"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62.000,00</w:t>
            </w:r>
          </w:p>
        </w:tc>
        <w:tc>
          <w:tcPr>
            <w:tcW w:w="1407" w:type="dxa"/>
          </w:tcPr>
          <w:p>
            <w:pPr>
              <w:pStyle w:val="TableParagraph"/>
              <w:spacing w:line="181" w:lineRule="exact" w:before="0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2.042.000,00</w:t>
            </w:r>
          </w:p>
        </w:tc>
        <w:tc>
          <w:tcPr>
            <w:tcW w:w="1249" w:type="dxa"/>
          </w:tcPr>
          <w:p>
            <w:pPr>
              <w:pStyle w:val="TableParagraph"/>
              <w:spacing w:line="181" w:lineRule="exact" w:before="0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294.297,33</w:t>
            </w:r>
          </w:p>
        </w:tc>
        <w:tc>
          <w:tcPr>
            <w:tcW w:w="844" w:type="dxa"/>
          </w:tcPr>
          <w:p>
            <w:pPr>
              <w:pStyle w:val="TableParagraph"/>
              <w:spacing w:line="181" w:lineRule="exact" w:before="0"/>
              <w:ind w:left="25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474,67%</w:t>
            </w:r>
          </w:p>
        </w:tc>
        <w:tc>
          <w:tcPr>
            <w:tcW w:w="752" w:type="dxa"/>
          </w:tcPr>
          <w:p>
            <w:pPr>
              <w:pStyle w:val="TableParagraph"/>
              <w:spacing w:line="181" w:lineRule="exact" w:before="0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14,41%</w:t>
            </w:r>
          </w:p>
        </w:tc>
      </w:tr>
      <w:tr>
        <w:trPr>
          <w:trHeight w:val="447" w:hRule="atLeast"/>
        </w:trPr>
        <w:tc>
          <w:tcPr>
            <w:tcW w:w="4828" w:type="dxa"/>
          </w:tcPr>
          <w:p>
            <w:pPr>
              <w:pStyle w:val="TableParagraph"/>
              <w:spacing w:line="200" w:lineRule="exact" w:before="0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imovini</w:t>
            </w:r>
          </w:p>
          <w:p>
            <w:pPr>
              <w:pStyle w:val="TableParagraph"/>
              <w:spacing w:line="206" w:lineRule="exact" w:before="0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36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1.886.842,64</w:t>
            </w:r>
          </w:p>
        </w:tc>
        <w:tc>
          <w:tcPr>
            <w:tcW w:w="1407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4.342.000,00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2.062.009,48</w:t>
            </w:r>
          </w:p>
        </w:tc>
        <w:tc>
          <w:tcPr>
            <w:tcW w:w="844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5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109,28%</w:t>
            </w:r>
          </w:p>
        </w:tc>
        <w:tc>
          <w:tcPr>
            <w:tcW w:w="752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47,49%</w:t>
            </w:r>
          </w:p>
        </w:tc>
      </w:tr>
      <w:tr>
        <w:trPr>
          <w:trHeight w:val="285" w:hRule="atLeast"/>
        </w:trPr>
        <w:tc>
          <w:tcPr>
            <w:tcW w:w="482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6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51.242,64</w:t>
            </w:r>
          </w:p>
        </w:tc>
        <w:tc>
          <w:tcPr>
            <w:tcW w:w="1407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171.000,00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26.309,48</w:t>
            </w:r>
          </w:p>
        </w:tc>
        <w:tc>
          <w:tcPr>
            <w:tcW w:w="844" w:type="dxa"/>
          </w:tcPr>
          <w:p>
            <w:pPr>
              <w:pStyle w:val="TableParagraph"/>
              <w:ind w:left="122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51,34%</w:t>
            </w:r>
          </w:p>
        </w:tc>
        <w:tc>
          <w:tcPr>
            <w:tcW w:w="752" w:type="dxa"/>
          </w:tcPr>
          <w:p>
            <w:pPr>
              <w:pStyle w:val="TableParagraph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15,39%</w:t>
            </w:r>
          </w:p>
        </w:tc>
      </w:tr>
      <w:tr>
        <w:trPr>
          <w:trHeight w:val="285" w:hRule="atLeast"/>
        </w:trPr>
        <w:tc>
          <w:tcPr>
            <w:tcW w:w="482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Pomoći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inozemstvo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unutar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opće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države</w:t>
            </w:r>
          </w:p>
        </w:tc>
        <w:tc>
          <w:tcPr>
            <w:tcW w:w="1336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1.571.000,00</w:t>
            </w:r>
          </w:p>
        </w:tc>
        <w:tc>
          <w:tcPr>
            <w:tcW w:w="1407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3.688.000,00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1.745.000,00</w:t>
            </w:r>
          </w:p>
        </w:tc>
        <w:tc>
          <w:tcPr>
            <w:tcW w:w="844" w:type="dxa"/>
          </w:tcPr>
          <w:p>
            <w:pPr>
              <w:pStyle w:val="TableParagraph"/>
              <w:ind w:left="25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111,08%</w:t>
            </w:r>
          </w:p>
        </w:tc>
        <w:tc>
          <w:tcPr>
            <w:tcW w:w="752" w:type="dxa"/>
          </w:tcPr>
          <w:p>
            <w:pPr>
              <w:pStyle w:val="TableParagraph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47,32%</w:t>
            </w:r>
          </w:p>
        </w:tc>
      </w:tr>
      <w:tr>
        <w:trPr>
          <w:trHeight w:val="690" w:hRule="atLeast"/>
        </w:trPr>
        <w:tc>
          <w:tcPr>
            <w:tcW w:w="4828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526" w:val="left" w:leader="none"/>
              </w:tabs>
              <w:spacing w:line="232" w:lineRule="auto" w:before="41" w:after="0"/>
              <w:ind w:left="275" w:right="412"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Naknade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temelju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druge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26" w:val="left" w:leader="none"/>
              </w:tabs>
              <w:spacing w:line="205" w:lineRule="exact" w:before="0" w:after="0"/>
              <w:ind w:left="525" w:right="0" w:hanging="2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6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264.600,00</w:t>
            </w:r>
          </w:p>
        </w:tc>
        <w:tc>
          <w:tcPr>
            <w:tcW w:w="1407" w:type="dxa"/>
          </w:tcPr>
          <w:p>
            <w:pPr>
              <w:pStyle w:val="TableParagraph"/>
              <w:ind w:left="350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50"/>
              <w:rPr>
                <w:b/>
                <w:sz w:val="18"/>
              </w:rPr>
            </w:pPr>
            <w:r>
              <w:rPr>
                <w:b/>
                <w:sz w:val="18"/>
              </w:rPr>
              <w:t>83.000,00</w:t>
            </w:r>
          </w:p>
        </w:tc>
        <w:tc>
          <w:tcPr>
            <w:tcW w:w="1249" w:type="dxa"/>
          </w:tcPr>
          <w:p>
            <w:pPr>
              <w:pStyle w:val="TableParagraph"/>
              <w:ind w:left="308"/>
              <w:rPr>
                <w:b/>
                <w:sz w:val="18"/>
              </w:rPr>
            </w:pPr>
            <w:r>
              <w:rPr>
                <w:b/>
                <w:sz w:val="18"/>
              </w:rPr>
              <w:t>245.700,00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408"/>
              <w:rPr>
                <w:b/>
                <w:sz w:val="18"/>
              </w:rPr>
            </w:pPr>
            <w:r>
              <w:rPr>
                <w:b/>
                <w:sz w:val="18"/>
              </w:rPr>
              <w:t>45.000,00</w:t>
            </w:r>
          </w:p>
        </w:tc>
        <w:tc>
          <w:tcPr>
            <w:tcW w:w="844" w:type="dxa"/>
          </w:tcPr>
          <w:p>
            <w:pPr>
              <w:pStyle w:val="TableParagraph"/>
              <w:ind w:left="122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92,86%</w:t>
            </w:r>
          </w:p>
        </w:tc>
        <w:tc>
          <w:tcPr>
            <w:tcW w:w="752" w:type="dxa"/>
          </w:tcPr>
          <w:p>
            <w:pPr>
              <w:pStyle w:val="TableParagraph"/>
              <w:ind w:left="95"/>
              <w:rPr>
                <w:b/>
                <w:sz w:val="18"/>
              </w:rPr>
            </w:pPr>
            <w:r>
              <w:rPr>
                <w:b/>
                <w:sz w:val="18"/>
              </w:rPr>
              <w:t>61,43%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95"/>
              <w:rPr>
                <w:b/>
                <w:sz w:val="18"/>
              </w:rPr>
            </w:pPr>
            <w:r>
              <w:rPr>
                <w:b/>
                <w:sz w:val="18"/>
              </w:rPr>
              <w:t>54,22%</w:t>
            </w:r>
          </w:p>
        </w:tc>
      </w:tr>
      <w:tr>
        <w:trPr>
          <w:trHeight w:val="277" w:hRule="atLeast"/>
        </w:trPr>
        <w:tc>
          <w:tcPr>
            <w:tcW w:w="4828" w:type="dxa"/>
          </w:tcPr>
          <w:p>
            <w:pPr>
              <w:pStyle w:val="TableParagraph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07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48.750,00</w:t>
            </w:r>
          </w:p>
        </w:tc>
        <w:tc>
          <w:tcPr>
            <w:tcW w:w="8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2" w:type="dxa"/>
          </w:tcPr>
          <w:p>
            <w:pPr>
              <w:pStyle w:val="TableParagraph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48,75%</w:t>
            </w:r>
          </w:p>
        </w:tc>
      </w:tr>
      <w:tr>
        <w:trPr>
          <w:trHeight w:val="682" w:hRule="atLeast"/>
        </w:trPr>
        <w:tc>
          <w:tcPr>
            <w:tcW w:w="4828" w:type="dxa"/>
          </w:tcPr>
          <w:p>
            <w:pPr>
              <w:pStyle w:val="TableParagraph"/>
              <w:spacing w:line="232" w:lineRule="auto" w:before="33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45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nefinancijskoj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imovini</w:t>
            </w:r>
          </w:p>
          <w:p>
            <w:pPr>
              <w:pStyle w:val="TableParagraph"/>
              <w:spacing w:line="205" w:lineRule="exact" w:before="0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Funk.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klas: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10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SOCIJALNA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ZAŠTITA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rPr>
                <w:b/>
                <w:sz w:val="20"/>
              </w:rPr>
            </w:pPr>
          </w:p>
          <w:p>
            <w:pPr>
              <w:pStyle w:val="TableParagraph"/>
              <w:spacing w:before="8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1.522.793,75</w:t>
            </w:r>
          </w:p>
        </w:tc>
        <w:tc>
          <w:tcPr>
            <w:tcW w:w="1407" w:type="dxa"/>
          </w:tcPr>
          <w:p>
            <w:pPr>
              <w:pStyle w:val="TableParagraph"/>
              <w:spacing w:before="28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3.189.000,00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28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48.750,00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1.557.806,53</w:t>
            </w:r>
          </w:p>
        </w:tc>
        <w:tc>
          <w:tcPr>
            <w:tcW w:w="844" w:type="dxa"/>
          </w:tcPr>
          <w:p>
            <w:pPr>
              <w:pStyle w:val="TableParagraph"/>
              <w:spacing w:before="0"/>
              <w:rPr>
                <w:b/>
                <w:sz w:val="20"/>
              </w:rPr>
            </w:pPr>
          </w:p>
          <w:p>
            <w:pPr>
              <w:pStyle w:val="TableParagraph"/>
              <w:spacing w:before="8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25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102,30%</w:t>
            </w:r>
          </w:p>
        </w:tc>
        <w:tc>
          <w:tcPr>
            <w:tcW w:w="752" w:type="dxa"/>
          </w:tcPr>
          <w:p>
            <w:pPr>
              <w:pStyle w:val="TableParagraph"/>
              <w:spacing w:before="28"/>
              <w:ind w:left="95"/>
              <w:rPr>
                <w:b/>
                <w:sz w:val="18"/>
              </w:rPr>
            </w:pPr>
            <w:r>
              <w:rPr>
                <w:b/>
                <w:sz w:val="18"/>
              </w:rPr>
              <w:t>48,75%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left="95"/>
              <w:rPr>
                <w:b/>
                <w:sz w:val="18"/>
              </w:rPr>
            </w:pPr>
            <w:r>
              <w:rPr>
                <w:b/>
                <w:sz w:val="18"/>
              </w:rPr>
              <w:t>48,85%</w:t>
            </w:r>
          </w:p>
        </w:tc>
      </w:tr>
      <w:tr>
        <w:trPr>
          <w:trHeight w:val="285" w:hRule="atLeast"/>
        </w:trPr>
        <w:tc>
          <w:tcPr>
            <w:tcW w:w="4828" w:type="dxa"/>
          </w:tcPr>
          <w:p>
            <w:pPr>
              <w:pStyle w:val="TableParagraph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poslovanja</w:t>
            </w:r>
          </w:p>
        </w:tc>
        <w:tc>
          <w:tcPr>
            <w:tcW w:w="1336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1.522.793,75</w:t>
            </w:r>
          </w:p>
        </w:tc>
        <w:tc>
          <w:tcPr>
            <w:tcW w:w="1407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3.149.000,00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1.557.806,53</w:t>
            </w:r>
          </w:p>
        </w:tc>
        <w:tc>
          <w:tcPr>
            <w:tcW w:w="844" w:type="dxa"/>
          </w:tcPr>
          <w:p>
            <w:pPr>
              <w:pStyle w:val="TableParagraph"/>
              <w:ind w:left="25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102,30%</w:t>
            </w:r>
          </w:p>
        </w:tc>
        <w:tc>
          <w:tcPr>
            <w:tcW w:w="752" w:type="dxa"/>
          </w:tcPr>
          <w:p>
            <w:pPr>
              <w:pStyle w:val="TableParagraph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49,47%</w:t>
            </w:r>
          </w:p>
        </w:tc>
      </w:tr>
      <w:tr>
        <w:trPr>
          <w:trHeight w:val="285" w:hRule="atLeast"/>
        </w:trPr>
        <w:tc>
          <w:tcPr>
            <w:tcW w:w="482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zaposlene</w:t>
            </w:r>
          </w:p>
        </w:tc>
        <w:tc>
          <w:tcPr>
            <w:tcW w:w="1336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49.898,54</w:t>
            </w:r>
          </w:p>
        </w:tc>
        <w:tc>
          <w:tcPr>
            <w:tcW w:w="14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4828" w:type="dxa"/>
          </w:tcPr>
          <w:p>
            <w:pPr>
              <w:pStyle w:val="TableParagraph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6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141.449,77</w:t>
            </w:r>
          </w:p>
        </w:tc>
        <w:tc>
          <w:tcPr>
            <w:tcW w:w="14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690" w:hRule="atLeast"/>
        </w:trPr>
        <w:tc>
          <w:tcPr>
            <w:tcW w:w="4828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526" w:val="left" w:leader="none"/>
              </w:tabs>
              <w:spacing w:line="232" w:lineRule="auto" w:before="41" w:after="0"/>
              <w:ind w:left="275" w:right="412"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Naknade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građanima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kućanstvima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temelju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z w:val="18"/>
              </w:rPr>
              <w:t>osiguranja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druge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naknade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26" w:val="left" w:leader="none"/>
              </w:tabs>
              <w:spacing w:line="205" w:lineRule="exact" w:before="0" w:after="0"/>
              <w:ind w:left="525" w:right="0" w:hanging="25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Ostali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</w:p>
        </w:tc>
        <w:tc>
          <w:tcPr>
            <w:tcW w:w="1336" w:type="dxa"/>
          </w:tcPr>
          <w:p>
            <w:pPr>
              <w:pStyle w:val="TableParagraph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1.273.728,92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spacing w:before="0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57.716,52</w:t>
            </w:r>
          </w:p>
        </w:tc>
        <w:tc>
          <w:tcPr>
            <w:tcW w:w="1407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3.149.000,00</w:t>
            </w:r>
          </w:p>
        </w:tc>
        <w:tc>
          <w:tcPr>
            <w:tcW w:w="1249" w:type="dxa"/>
          </w:tcPr>
          <w:p>
            <w:pPr>
              <w:pStyle w:val="TableParagraph"/>
              <w:ind w:right="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1.557.806,53</w:t>
            </w:r>
          </w:p>
        </w:tc>
        <w:tc>
          <w:tcPr>
            <w:tcW w:w="844" w:type="dxa"/>
          </w:tcPr>
          <w:p>
            <w:pPr>
              <w:pStyle w:val="TableParagraph"/>
              <w:ind w:left="25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122,30%</w:t>
            </w:r>
          </w:p>
        </w:tc>
        <w:tc>
          <w:tcPr>
            <w:tcW w:w="752" w:type="dxa"/>
          </w:tcPr>
          <w:p>
            <w:pPr>
              <w:pStyle w:val="TableParagraph"/>
              <w:ind w:right="4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49,47%</w:t>
            </w:r>
          </w:p>
        </w:tc>
      </w:tr>
      <w:tr>
        <w:trPr>
          <w:trHeight w:val="285" w:hRule="atLeast"/>
        </w:trPr>
        <w:tc>
          <w:tcPr>
            <w:tcW w:w="4828" w:type="dxa"/>
          </w:tcPr>
          <w:p>
            <w:pPr>
              <w:pStyle w:val="TableParagraph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nefinancijske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07" w:type="dxa"/>
          </w:tcPr>
          <w:p>
            <w:pPr>
              <w:pStyle w:val="TableParagraph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2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4828" w:type="dxa"/>
          </w:tcPr>
          <w:p>
            <w:pPr>
              <w:pStyle w:val="TableParagraph"/>
              <w:spacing w:line="187" w:lineRule="exact"/>
              <w:ind w:left="275"/>
              <w:rPr>
                <w:b/>
                <w:sz w:val="18"/>
              </w:rPr>
            </w:pPr>
            <w:r>
              <w:rPr>
                <w:b/>
                <w:sz w:val="18"/>
              </w:rPr>
              <w:t>41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Rashodi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za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nabavu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neproizvedene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imovine</w:t>
            </w:r>
          </w:p>
        </w:tc>
        <w:tc>
          <w:tcPr>
            <w:tcW w:w="133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07" w:type="dxa"/>
          </w:tcPr>
          <w:p>
            <w:pPr>
              <w:pStyle w:val="TableParagraph"/>
              <w:spacing w:line="187" w:lineRule="exact"/>
              <w:ind w:right="15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124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5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sectPr>
      <w:pgSz w:w="11900" w:h="16840"/>
      <w:pgMar w:header="570" w:footer="127" w:top="1140" w:bottom="320" w:left="46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16748544" from="28.5pt,822pt" to="538.5pt,822pt" stroked="true" strokeweight=".71pt" strokecolor="#00000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0.747986pt;margin-top:825.350525pt;width:11.05pt;height:12.1pt;mso-position-horizontal-relative:page;mso-position-vertical-relative:page;z-index:-16748032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16747520" from="28.5pt,822pt" to="538.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320.747986pt;margin-top:825.350525pt;width:11.05pt;height:12.1pt;mso-position-horizontal-relative:page;mso-position-vertical-relative:page;z-index:-16747008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28640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3975"/>
                  <w:gridCol w:w="1365"/>
                  <w:gridCol w:w="1350"/>
                  <w:gridCol w:w="1365"/>
                  <w:gridCol w:w="795"/>
                  <w:gridCol w:w="795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1"/>
                        <w:ind w:left="25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3975" w:type="dxa"/>
                    </w:tcPr>
                    <w:p>
                      <w:pPr>
                        <w:pStyle w:val="TableParagraph"/>
                        <w:spacing w:before="171"/>
                        <w:ind w:left="1741" w:right="1727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65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10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Ostvarenje</w:t>
                      </w:r>
                      <w:r>
                        <w:rPr>
                          <w:rFonts w:ascii="Arial MT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2020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left="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(1)</w:t>
                      </w:r>
                    </w:p>
                  </w:tc>
                  <w:tc>
                    <w:tcPr>
                      <w:tcW w:w="1350" w:type="dxa"/>
                    </w:tcPr>
                    <w:p>
                      <w:pPr>
                        <w:pStyle w:val="TableParagraph"/>
                        <w:spacing w:before="1"/>
                        <w:ind w:left="109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Plan</w:t>
                      </w:r>
                      <w:r>
                        <w:rPr>
                          <w:rFonts w:ascii="Arial MT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2021</w:t>
                      </w:r>
                      <w:r>
                        <w:rPr>
                          <w:rFonts w:ascii="Arial MT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(2.)</w:t>
                      </w:r>
                    </w:p>
                  </w:tc>
                  <w:tc>
                    <w:tcPr>
                      <w:tcW w:w="1365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10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Ostvarenje</w:t>
                      </w:r>
                      <w:r>
                        <w:rPr>
                          <w:rFonts w:ascii="Arial MT"/>
                          <w:spacing w:val="-7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2021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left="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(3.)</w:t>
                      </w:r>
                    </w:p>
                  </w:tc>
                  <w:tc>
                    <w:tcPr>
                      <w:tcW w:w="795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6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Ind.</w:t>
                      </w:r>
                      <w:r>
                        <w:rPr>
                          <w:rFonts w:ascii="Arial MT"/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(4.)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left="16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(3./1.)</w:t>
                      </w:r>
                    </w:p>
                  </w:tc>
                  <w:tc>
                    <w:tcPr>
                      <w:tcW w:w="795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6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Ind.</w:t>
                      </w:r>
                      <w:r>
                        <w:rPr>
                          <w:rFonts w:ascii="Arial MT"/>
                          <w:spacing w:val="-3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(5.)</w:t>
                      </w:r>
                    </w:p>
                    <w:p>
                      <w:pPr>
                        <w:pStyle w:val="TableParagraph"/>
                        <w:spacing w:line="204" w:lineRule="exact" w:before="0"/>
                        <w:ind w:left="16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(3./2.)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37"/>
      <w:numFmt w:val="decimal"/>
      <w:lvlText w:val="%1"/>
      <w:lvlJc w:val="left"/>
      <w:pPr>
        <w:ind w:left="275" w:hanging="251"/>
        <w:jc w:val="left"/>
      </w:pPr>
      <w:rPr>
        <w:rFonts w:hint="default" w:ascii="Arial" w:hAnsi="Arial" w:eastAsia="Arial" w:cs="Arial"/>
        <w:b/>
        <w:bCs/>
        <w:w w:val="99"/>
        <w:sz w:val="18"/>
        <w:szCs w:val="18"/>
        <w:lang w:val="bs" w:eastAsia="en-US" w:bidi="ar-SA"/>
      </w:rPr>
    </w:lvl>
    <w:lvl w:ilvl="1">
      <w:start w:val="0"/>
      <w:numFmt w:val="bullet"/>
      <w:lvlText w:val="•"/>
      <w:lvlJc w:val="left"/>
      <w:pPr>
        <w:ind w:left="734" w:hanging="251"/>
      </w:pPr>
      <w:rPr>
        <w:rFonts w:hint="default"/>
        <w:lang w:val="bs" w:eastAsia="en-US" w:bidi="ar-SA"/>
      </w:rPr>
    </w:lvl>
    <w:lvl w:ilvl="2">
      <w:start w:val="0"/>
      <w:numFmt w:val="bullet"/>
      <w:lvlText w:val="•"/>
      <w:lvlJc w:val="left"/>
      <w:pPr>
        <w:ind w:left="1189" w:hanging="251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1644" w:hanging="251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2099" w:hanging="251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2554" w:hanging="251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3008" w:hanging="251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3463" w:hanging="251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3918" w:hanging="251"/>
      </w:pPr>
      <w:rPr>
        <w:rFonts w:hint="default"/>
        <w:lang w:val="bs" w:eastAsia="en-US" w:bidi="ar-SA"/>
      </w:rPr>
    </w:lvl>
  </w:abstractNum>
  <w:abstractNum w:abstractNumId="4">
    <w:multiLevelType w:val="hybridMultilevel"/>
    <w:lvl w:ilvl="0">
      <w:start w:val="37"/>
      <w:numFmt w:val="decimal"/>
      <w:lvlText w:val="%1"/>
      <w:lvlJc w:val="left"/>
      <w:pPr>
        <w:ind w:left="275" w:hanging="251"/>
        <w:jc w:val="left"/>
      </w:pPr>
      <w:rPr>
        <w:rFonts w:hint="default" w:ascii="Arial" w:hAnsi="Arial" w:eastAsia="Arial" w:cs="Arial"/>
        <w:b/>
        <w:bCs/>
        <w:w w:val="99"/>
        <w:sz w:val="18"/>
        <w:szCs w:val="18"/>
        <w:lang w:val="bs" w:eastAsia="en-US" w:bidi="ar-SA"/>
      </w:rPr>
    </w:lvl>
    <w:lvl w:ilvl="1">
      <w:start w:val="0"/>
      <w:numFmt w:val="bullet"/>
      <w:lvlText w:val="•"/>
      <w:lvlJc w:val="left"/>
      <w:pPr>
        <w:ind w:left="734" w:hanging="251"/>
      </w:pPr>
      <w:rPr>
        <w:rFonts w:hint="default"/>
        <w:lang w:val="bs" w:eastAsia="en-US" w:bidi="ar-SA"/>
      </w:rPr>
    </w:lvl>
    <w:lvl w:ilvl="2">
      <w:start w:val="0"/>
      <w:numFmt w:val="bullet"/>
      <w:lvlText w:val="•"/>
      <w:lvlJc w:val="left"/>
      <w:pPr>
        <w:ind w:left="1189" w:hanging="251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1644" w:hanging="251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2099" w:hanging="251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2554" w:hanging="251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3008" w:hanging="251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3463" w:hanging="251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3918" w:hanging="251"/>
      </w:pPr>
      <w:rPr>
        <w:rFonts w:hint="default"/>
        <w:lang w:val="bs" w:eastAsia="en-US" w:bidi="ar-SA"/>
      </w:rPr>
    </w:lvl>
  </w:abstractNum>
  <w:abstractNum w:abstractNumId="3">
    <w:multiLevelType w:val="hybridMultilevel"/>
    <w:lvl w:ilvl="0">
      <w:start w:val="37"/>
      <w:numFmt w:val="decimal"/>
      <w:lvlText w:val="%1"/>
      <w:lvlJc w:val="left"/>
      <w:pPr>
        <w:ind w:left="275" w:hanging="251"/>
        <w:jc w:val="left"/>
      </w:pPr>
      <w:rPr>
        <w:rFonts w:hint="default" w:ascii="Arial" w:hAnsi="Arial" w:eastAsia="Arial" w:cs="Arial"/>
        <w:b/>
        <w:bCs/>
        <w:w w:val="99"/>
        <w:sz w:val="18"/>
        <w:szCs w:val="18"/>
        <w:lang w:val="bs" w:eastAsia="en-US" w:bidi="ar-SA"/>
      </w:rPr>
    </w:lvl>
    <w:lvl w:ilvl="1">
      <w:start w:val="0"/>
      <w:numFmt w:val="bullet"/>
      <w:lvlText w:val="•"/>
      <w:lvlJc w:val="left"/>
      <w:pPr>
        <w:ind w:left="729" w:hanging="251"/>
      </w:pPr>
      <w:rPr>
        <w:rFonts w:hint="default"/>
        <w:lang w:val="bs" w:eastAsia="en-US" w:bidi="ar-SA"/>
      </w:rPr>
    </w:lvl>
    <w:lvl w:ilvl="2">
      <w:start w:val="0"/>
      <w:numFmt w:val="bullet"/>
      <w:lvlText w:val="•"/>
      <w:lvlJc w:val="left"/>
      <w:pPr>
        <w:ind w:left="1179" w:hanging="251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1629" w:hanging="251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2079" w:hanging="251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2529" w:hanging="251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2978" w:hanging="251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3428" w:hanging="251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3878" w:hanging="251"/>
      </w:pPr>
      <w:rPr>
        <w:rFonts w:hint="default"/>
        <w:lang w:val="bs" w:eastAsia="en-US" w:bidi="ar-SA"/>
      </w:rPr>
    </w:lvl>
  </w:abstractNum>
  <w:abstractNum w:abstractNumId="2">
    <w:multiLevelType w:val="hybridMultilevel"/>
    <w:lvl w:ilvl="0">
      <w:start w:val="37"/>
      <w:numFmt w:val="decimal"/>
      <w:lvlText w:val="%1"/>
      <w:lvlJc w:val="left"/>
      <w:pPr>
        <w:ind w:left="275" w:hanging="251"/>
        <w:jc w:val="left"/>
      </w:pPr>
      <w:rPr>
        <w:rFonts w:hint="default" w:ascii="Arial" w:hAnsi="Arial" w:eastAsia="Arial" w:cs="Arial"/>
        <w:b/>
        <w:bCs/>
        <w:w w:val="99"/>
        <w:sz w:val="18"/>
        <w:szCs w:val="18"/>
        <w:lang w:val="bs" w:eastAsia="en-US" w:bidi="ar-SA"/>
      </w:rPr>
    </w:lvl>
    <w:lvl w:ilvl="1">
      <w:start w:val="0"/>
      <w:numFmt w:val="bullet"/>
      <w:lvlText w:val="•"/>
      <w:lvlJc w:val="left"/>
      <w:pPr>
        <w:ind w:left="729" w:hanging="251"/>
      </w:pPr>
      <w:rPr>
        <w:rFonts w:hint="default"/>
        <w:lang w:val="bs" w:eastAsia="en-US" w:bidi="ar-SA"/>
      </w:rPr>
    </w:lvl>
    <w:lvl w:ilvl="2">
      <w:start w:val="0"/>
      <w:numFmt w:val="bullet"/>
      <w:lvlText w:val="•"/>
      <w:lvlJc w:val="left"/>
      <w:pPr>
        <w:ind w:left="1179" w:hanging="251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1629" w:hanging="251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2079" w:hanging="251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2529" w:hanging="251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2978" w:hanging="251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3428" w:hanging="251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3878" w:hanging="251"/>
      </w:pPr>
      <w:rPr>
        <w:rFonts w:hint="default"/>
        <w:lang w:val="bs" w:eastAsia="en-US" w:bidi="ar-SA"/>
      </w:rPr>
    </w:lvl>
  </w:abstractNum>
  <w:abstractNum w:abstractNumId="1">
    <w:multiLevelType w:val="hybridMultilevel"/>
    <w:lvl w:ilvl="0">
      <w:start w:val="37"/>
      <w:numFmt w:val="decimal"/>
      <w:lvlText w:val="%1"/>
      <w:lvlJc w:val="left"/>
      <w:pPr>
        <w:ind w:left="275" w:hanging="251"/>
        <w:jc w:val="left"/>
      </w:pPr>
      <w:rPr>
        <w:rFonts w:hint="default" w:ascii="Arial" w:hAnsi="Arial" w:eastAsia="Arial" w:cs="Arial"/>
        <w:b/>
        <w:bCs/>
        <w:w w:val="99"/>
        <w:sz w:val="18"/>
        <w:szCs w:val="18"/>
        <w:lang w:val="bs" w:eastAsia="en-US" w:bidi="ar-SA"/>
      </w:rPr>
    </w:lvl>
    <w:lvl w:ilvl="1">
      <w:start w:val="0"/>
      <w:numFmt w:val="bullet"/>
      <w:lvlText w:val="•"/>
      <w:lvlJc w:val="left"/>
      <w:pPr>
        <w:ind w:left="729" w:hanging="251"/>
      </w:pPr>
      <w:rPr>
        <w:rFonts w:hint="default"/>
        <w:lang w:val="bs" w:eastAsia="en-US" w:bidi="ar-SA"/>
      </w:rPr>
    </w:lvl>
    <w:lvl w:ilvl="2">
      <w:start w:val="0"/>
      <w:numFmt w:val="bullet"/>
      <w:lvlText w:val="•"/>
      <w:lvlJc w:val="left"/>
      <w:pPr>
        <w:ind w:left="1179" w:hanging="251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1629" w:hanging="251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2079" w:hanging="251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2529" w:hanging="251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2978" w:hanging="251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3428" w:hanging="251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3878" w:hanging="251"/>
      </w:pPr>
      <w:rPr>
        <w:rFonts w:hint="default"/>
        <w:lang w:val="bs" w:eastAsia="en-US" w:bidi="ar-SA"/>
      </w:rPr>
    </w:lvl>
  </w:abstractNum>
  <w:abstractNum w:abstractNumId="0">
    <w:multiLevelType w:val="hybridMultilevel"/>
    <w:lvl w:ilvl="0">
      <w:start w:val="37"/>
      <w:numFmt w:val="decimal"/>
      <w:lvlText w:val="%1"/>
      <w:lvlJc w:val="left"/>
      <w:pPr>
        <w:ind w:left="675" w:hanging="251"/>
        <w:jc w:val="left"/>
      </w:pPr>
      <w:rPr>
        <w:rFonts w:hint="default" w:ascii="Arial" w:hAnsi="Arial" w:eastAsia="Arial" w:cs="Arial"/>
        <w:b/>
        <w:bCs/>
        <w:w w:val="99"/>
        <w:sz w:val="18"/>
        <w:szCs w:val="18"/>
        <w:lang w:val="bs" w:eastAsia="en-US" w:bidi="ar-SA"/>
      </w:rPr>
    </w:lvl>
    <w:lvl w:ilvl="1">
      <w:start w:val="0"/>
      <w:numFmt w:val="bullet"/>
      <w:lvlText w:val="•"/>
      <w:lvlJc w:val="left"/>
      <w:pPr>
        <w:ind w:left="1124" w:hanging="251"/>
      </w:pPr>
      <w:rPr>
        <w:rFonts w:hint="default"/>
        <w:lang w:val="bs" w:eastAsia="en-US" w:bidi="ar-SA"/>
      </w:rPr>
    </w:lvl>
    <w:lvl w:ilvl="2">
      <w:start w:val="0"/>
      <w:numFmt w:val="bullet"/>
      <w:lvlText w:val="•"/>
      <w:lvlJc w:val="left"/>
      <w:pPr>
        <w:ind w:left="1569" w:hanging="251"/>
      </w:pPr>
      <w:rPr>
        <w:rFonts w:hint="default"/>
        <w:lang w:val="bs" w:eastAsia="en-US" w:bidi="ar-SA"/>
      </w:rPr>
    </w:lvl>
    <w:lvl w:ilvl="3">
      <w:start w:val="0"/>
      <w:numFmt w:val="bullet"/>
      <w:lvlText w:val="•"/>
      <w:lvlJc w:val="left"/>
      <w:pPr>
        <w:ind w:left="2014" w:hanging="251"/>
      </w:pPr>
      <w:rPr>
        <w:rFonts w:hint="default"/>
        <w:lang w:val="bs" w:eastAsia="en-US" w:bidi="ar-SA"/>
      </w:rPr>
    </w:lvl>
    <w:lvl w:ilvl="4">
      <w:start w:val="0"/>
      <w:numFmt w:val="bullet"/>
      <w:lvlText w:val="•"/>
      <w:lvlJc w:val="left"/>
      <w:pPr>
        <w:ind w:left="2459" w:hanging="251"/>
      </w:pPr>
      <w:rPr>
        <w:rFonts w:hint="default"/>
        <w:lang w:val="bs" w:eastAsia="en-US" w:bidi="ar-SA"/>
      </w:rPr>
    </w:lvl>
    <w:lvl w:ilvl="5">
      <w:start w:val="0"/>
      <w:numFmt w:val="bullet"/>
      <w:lvlText w:val="•"/>
      <w:lvlJc w:val="left"/>
      <w:pPr>
        <w:ind w:left="2904" w:hanging="251"/>
      </w:pPr>
      <w:rPr>
        <w:rFonts w:hint="default"/>
        <w:lang w:val="bs" w:eastAsia="en-US" w:bidi="ar-SA"/>
      </w:rPr>
    </w:lvl>
    <w:lvl w:ilvl="6">
      <w:start w:val="0"/>
      <w:numFmt w:val="bullet"/>
      <w:lvlText w:val="•"/>
      <w:lvlJc w:val="left"/>
      <w:pPr>
        <w:ind w:left="3348" w:hanging="251"/>
      </w:pPr>
      <w:rPr>
        <w:rFonts w:hint="default"/>
        <w:lang w:val="bs" w:eastAsia="en-US" w:bidi="ar-SA"/>
      </w:rPr>
    </w:lvl>
    <w:lvl w:ilvl="7">
      <w:start w:val="0"/>
      <w:numFmt w:val="bullet"/>
      <w:lvlText w:val="•"/>
      <w:lvlJc w:val="left"/>
      <w:pPr>
        <w:ind w:left="3793" w:hanging="251"/>
      </w:pPr>
      <w:rPr>
        <w:rFonts w:hint="default"/>
        <w:lang w:val="bs" w:eastAsia="en-US" w:bidi="ar-SA"/>
      </w:rPr>
    </w:lvl>
    <w:lvl w:ilvl="8">
      <w:start w:val="0"/>
      <w:numFmt w:val="bullet"/>
      <w:lvlText w:val="•"/>
      <w:lvlJc w:val="left"/>
      <w:pPr>
        <w:ind w:left="4238" w:hanging="251"/>
      </w:pPr>
      <w:rPr>
        <w:rFonts w:hint="default"/>
        <w:lang w:val="bs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8"/>
      <w:szCs w:val="28"/>
      <w:lang w:val="b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bs" w:eastAsia="en-US" w:bidi="ar-SA"/>
    </w:rPr>
  </w:style>
  <w:style w:styleId="TableParagraph" w:type="paragraph">
    <w:name w:val="Table Paragraph"/>
    <w:basedOn w:val="Normal"/>
    <w:uiPriority w:val="1"/>
    <w:qFormat/>
    <w:pPr>
      <w:spacing w:before="36"/>
    </w:pPr>
    <w:rPr>
      <w:rFonts w:ascii="Arial" w:hAnsi="Arial" w:eastAsia="Arial" w:cs="Arial"/>
      <w:lang w:val="b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2021-10-29T12:06:08Z</dcterms:created>
  <dcterms:modified xsi:type="dcterms:W3CDTF">2021-10-29T12:06:08Z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2021-10-29T00:00:00Z</vt:filetime>
  </property>
  <property fmtid="{D5CDD505-2E9C-101B-9397-08002B2CF9AE}" pid="3" name="Creator">
    <vt:lpwstr>Magic xpa Version 4.7.2</vt:lpwstr>
  </property>
  <property fmtid="{D5CDD505-2E9C-101B-9397-08002B2CF9AE}" pid="4" name="LastSaved">
    <vt:filetime>2021-10-29T00:00:00Z</vt:filetime>
  </property>
</Properties>
</file>